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9DECF6" w14:textId="27EC4A27" w:rsidR="008705CB" w:rsidRPr="00A54785" w:rsidRDefault="008705CB" w:rsidP="008705CB">
      <w:pPr>
        <w:pStyle w:val="berschrift2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C00000"/>
          <w:sz w:val="18"/>
          <w:szCs w:val="18"/>
        </w:rPr>
        <w:t>Vorstellung Torso:</w:t>
      </w:r>
    </w:p>
    <w:p w14:paraId="6B90C02E" w14:textId="5D6C6CB7" w:rsidR="008705CB" w:rsidRPr="00A54785" w:rsidRDefault="008705CB" w:rsidP="00260360">
      <w:pPr>
        <w:numPr>
          <w:ilvl w:val="0"/>
          <w:numId w:val="11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Atmungssystem</w:t>
      </w:r>
    </w:p>
    <w:p w14:paraId="6B21911C" w14:textId="09E29FA9" w:rsidR="008705CB" w:rsidRPr="00A54785" w:rsidRDefault="008705CB" w:rsidP="008705CB">
      <w:p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 xml:space="preserve">Nase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Rachen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Kehlkopf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(blau)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Luftröhre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Lunge (Pulmo)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Bronchialbaum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(blau/weiß)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Bronchioli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Alveolen (Lungenbläschen) hier findet der Gasaustausch statt</w:t>
      </w:r>
    </w:p>
    <w:p w14:paraId="2DE9A814" w14:textId="77777777" w:rsidR="008705CB" w:rsidRPr="00A54785" w:rsidRDefault="008705CB" w:rsidP="008705CB">
      <w:pPr>
        <w:spacing w:after="0" w:line="240" w:lineRule="auto"/>
        <w:ind w:left="108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026B32B3" w14:textId="356521D6" w:rsidR="008705CB" w:rsidRPr="00A54785" w:rsidRDefault="008705CB" w:rsidP="00260360">
      <w:pPr>
        <w:pStyle w:val="Listenabsatz"/>
        <w:numPr>
          <w:ilvl w:val="0"/>
          <w:numId w:val="11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 xml:space="preserve">Herz-Kreislauf-System </w:t>
      </w:r>
      <w:r w:rsidRPr="00A54785">
        <w:rPr>
          <w:rFonts w:eastAsia="Times New Roman" w:cstheme="minorHAnsi"/>
          <w:sz w:val="18"/>
          <w:szCs w:val="18"/>
          <w:lang w:eastAsia="de-AT"/>
        </w:rPr>
        <w:t>(besteht aus Herz und den Blutgefäßen)</w:t>
      </w:r>
    </w:p>
    <w:p w14:paraId="444E68AD" w14:textId="0E192F49" w:rsidR="008705CB" w:rsidRPr="00A54785" w:rsidRDefault="008705CB" w:rsidP="008705CB">
      <w:pPr>
        <w:spacing w:after="0" w:line="240" w:lineRule="auto"/>
        <w:ind w:left="426"/>
        <w:textAlignment w:val="center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 xml:space="preserve">Obere- und untere Hohlvene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Blut in den rechten Vorhof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durch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die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Tricuspidalklappe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in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die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rechte Kammer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durch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die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Pulmonalklappe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in die </w:t>
      </w:r>
      <w:r w:rsidRPr="00A54785">
        <w:rPr>
          <w:rFonts w:eastAsia="Times New Roman" w:cstheme="minorHAnsi"/>
          <w:sz w:val="18"/>
          <w:szCs w:val="18"/>
          <w:lang w:eastAsia="de-AT"/>
        </w:rPr>
        <w:t>Lungenarterie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(hier blau da O</w:t>
      </w:r>
      <w:r w:rsidR="00970D57" w:rsidRPr="00970D57">
        <w:rPr>
          <w:rFonts w:eastAsia="Times New Roman" w:cstheme="minorHAnsi"/>
          <w:sz w:val="18"/>
          <w:szCs w:val="18"/>
          <w:vertAlign w:val="subscript"/>
          <w:lang w:eastAsia="de-AT"/>
        </w:rPr>
        <w:t>2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armes Blut)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durch Lungenkapillaren (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hier findet der </w:t>
      </w:r>
      <w:r w:rsidRPr="00A54785">
        <w:rPr>
          <w:rFonts w:eastAsia="Times New Roman" w:cstheme="minorHAnsi"/>
          <w:sz w:val="18"/>
          <w:szCs w:val="18"/>
          <w:lang w:eastAsia="de-AT"/>
        </w:rPr>
        <w:t>Gasaustausch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statt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)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durch 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die </w:t>
      </w:r>
      <w:r w:rsidRPr="00A54785">
        <w:rPr>
          <w:rFonts w:eastAsia="Times New Roman" w:cstheme="minorHAnsi"/>
          <w:sz w:val="18"/>
          <w:szCs w:val="18"/>
          <w:lang w:eastAsia="de-AT"/>
        </w:rPr>
        <w:t>Lungenvenen (vier rote Gefäße</w:t>
      </w:r>
      <w:r w:rsidR="00970D57">
        <w:rPr>
          <w:rFonts w:eastAsia="Times New Roman" w:cstheme="minorHAnsi"/>
          <w:sz w:val="18"/>
          <w:szCs w:val="18"/>
          <w:lang w:eastAsia="de-AT"/>
        </w:rPr>
        <w:t>, da O</w:t>
      </w:r>
      <w:r w:rsidR="00970D57" w:rsidRPr="00970D57">
        <w:rPr>
          <w:rFonts w:eastAsia="Times New Roman" w:cstheme="minorHAnsi"/>
          <w:sz w:val="18"/>
          <w:szCs w:val="18"/>
          <w:vertAlign w:val="subscript"/>
          <w:lang w:eastAsia="de-AT"/>
        </w:rPr>
        <w:t>2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reiches Blut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)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in linken Vorhof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durch Mitralklappe in linke Kammer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durch Aortenklappe in die Aorta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in Körperarterien und Körperkapillaren (Gasaustausch)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fließt zurück über Venen </w:t>
      </w:r>
      <w:r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Hohlvenen</w:t>
      </w:r>
    </w:p>
    <w:p w14:paraId="0F129549" w14:textId="77777777" w:rsidR="008705CB" w:rsidRPr="00A54785" w:rsidRDefault="008705CB" w:rsidP="008705CB">
      <w:pPr>
        <w:spacing w:after="0" w:line="240" w:lineRule="auto"/>
        <w:ind w:left="54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8DF715A" w14:textId="48112724" w:rsidR="00CA4D04" w:rsidRPr="00A54785" w:rsidRDefault="008705CB" w:rsidP="00260360">
      <w:pPr>
        <w:pStyle w:val="Listenabsatz"/>
        <w:numPr>
          <w:ilvl w:val="0"/>
          <w:numId w:val="11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Verdauungssystem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br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Mund </w:t>
      </w:r>
      <w:r w:rsidRPr="00A54785">
        <w:rPr>
          <w:rFonts w:cstheme="minorHAnsi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Rachen </w:t>
      </w:r>
      <w:r w:rsidRPr="00A54785">
        <w:rPr>
          <w:rFonts w:cstheme="minorHAnsi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Speiseröhre </w:t>
      </w:r>
      <w:r w:rsidRPr="00A54785">
        <w:rPr>
          <w:rFonts w:cstheme="minorHAnsi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Magen </w:t>
      </w:r>
      <w:r w:rsidRPr="00A54785">
        <w:rPr>
          <w:rFonts w:cstheme="minorHAnsi"/>
          <w:lang w:eastAsia="de-AT"/>
        </w:rPr>
        <w:sym w:font="Wingdings" w:char="F0E0"/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Darm (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Aufteilung in: </w:t>
      </w:r>
      <w:r w:rsidRPr="00A54785">
        <w:rPr>
          <w:rFonts w:eastAsia="Times New Roman" w:cstheme="minorHAnsi"/>
          <w:sz w:val="18"/>
          <w:szCs w:val="18"/>
          <w:lang w:eastAsia="de-AT"/>
        </w:rPr>
        <w:t>Dünndarm, Dickdarm &amp; Enddarm)</w:t>
      </w:r>
    </w:p>
    <w:p w14:paraId="29D30F7B" w14:textId="77777777" w:rsidR="00CA4D04" w:rsidRPr="00A54785" w:rsidRDefault="008705CB" w:rsidP="00260360">
      <w:pPr>
        <w:pStyle w:val="Listenabsatz"/>
        <w:numPr>
          <w:ilvl w:val="1"/>
          <w:numId w:val="11"/>
        </w:numPr>
        <w:spacing w:after="0" w:line="240" w:lineRule="auto"/>
        <w:ind w:left="851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Dünndarm</w:t>
      </w:r>
      <w:r w:rsidRPr="00A54785">
        <w:rPr>
          <w:rFonts w:eastAsia="Times New Roman" w:cstheme="minorHAnsi"/>
          <w:sz w:val="18"/>
          <w:szCs w:val="18"/>
          <w:lang w:eastAsia="de-AT"/>
        </w:rPr>
        <w:t>: 12-Fingerdarm, Leerdarm (oberer Teil) &amp; Krummdarm (unterer Teil)</w:t>
      </w:r>
    </w:p>
    <w:p w14:paraId="47309D8B" w14:textId="77777777" w:rsidR="00CA4D04" w:rsidRPr="00A54785" w:rsidRDefault="008705CB" w:rsidP="00260360">
      <w:pPr>
        <w:pStyle w:val="Listenabsatz"/>
        <w:numPr>
          <w:ilvl w:val="1"/>
          <w:numId w:val="11"/>
        </w:numPr>
        <w:spacing w:after="0" w:line="240" w:lineRule="auto"/>
        <w:ind w:left="851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Dickdarm</w:t>
      </w:r>
      <w:r w:rsidRPr="00A54785">
        <w:rPr>
          <w:rFonts w:eastAsia="Times New Roman" w:cstheme="minorHAnsi"/>
          <w:sz w:val="18"/>
          <w:szCs w:val="18"/>
          <w:lang w:eastAsia="de-AT"/>
        </w:rPr>
        <w:t>: Blinddarm mit Wurmfortsatz &amp; Colon (aufsteigendes, querverlaufendes, absteigendes &amp; S-förmiges Colon)</w:t>
      </w:r>
    </w:p>
    <w:p w14:paraId="4B87D779" w14:textId="5695DA7A" w:rsidR="008705CB" w:rsidRPr="00A54785" w:rsidRDefault="008705CB" w:rsidP="00260360">
      <w:pPr>
        <w:pStyle w:val="Listenabsatz"/>
        <w:numPr>
          <w:ilvl w:val="1"/>
          <w:numId w:val="11"/>
        </w:numPr>
        <w:spacing w:after="0" w:line="240" w:lineRule="auto"/>
        <w:ind w:left="851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Enddarm</w:t>
      </w:r>
      <w:r w:rsidR="00970D57">
        <w:rPr>
          <w:rFonts w:eastAsia="Times New Roman" w:cstheme="minorHAnsi"/>
          <w:b/>
          <w:bCs/>
          <w:sz w:val="18"/>
          <w:szCs w:val="18"/>
          <w:lang w:eastAsia="de-AT"/>
        </w:rPr>
        <w:t xml:space="preserve"> </w:t>
      </w:r>
      <w:r w:rsidR="00970D57" w:rsidRPr="00970D57">
        <w:rPr>
          <w:rFonts w:eastAsia="Times New Roman" w:cstheme="minorHAnsi"/>
          <w:sz w:val="18"/>
          <w:szCs w:val="18"/>
          <w:lang w:eastAsia="de-AT"/>
        </w:rPr>
        <w:t>(Mastdarm im Torso)</w:t>
      </w:r>
    </w:p>
    <w:p w14:paraId="35622ABA" w14:textId="77777777" w:rsidR="008705CB" w:rsidRPr="00A54785" w:rsidRDefault="008705CB" w:rsidP="008705CB">
      <w:pPr>
        <w:spacing w:after="0" w:line="240" w:lineRule="auto"/>
        <w:ind w:left="162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35F49774" w14:textId="5C2C159A" w:rsidR="00CA4D04" w:rsidRPr="00A54785" w:rsidRDefault="008705CB" w:rsidP="00260360">
      <w:pPr>
        <w:pStyle w:val="Listenabsatz"/>
        <w:numPr>
          <w:ilvl w:val="0"/>
          <w:numId w:val="11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 xml:space="preserve">Drüsen 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br/>
      </w:r>
      <w:r w:rsidRPr="00A54785">
        <w:rPr>
          <w:rFonts w:eastAsia="Times New Roman" w:cstheme="minorHAnsi"/>
          <w:sz w:val="18"/>
          <w:szCs w:val="18"/>
          <w:lang w:eastAsia="de-AT"/>
        </w:rPr>
        <w:t>Exokrine Drüsen (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schleusen Sekret </w:t>
      </w:r>
      <w:r w:rsidRPr="00A54785">
        <w:rPr>
          <w:rFonts w:eastAsia="Times New Roman" w:cstheme="minorHAnsi"/>
          <w:sz w:val="18"/>
          <w:szCs w:val="18"/>
          <w:lang w:eastAsia="de-AT"/>
        </w:rPr>
        <w:t>nach außen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ab</w:t>
      </w:r>
      <w:r w:rsidRPr="00A54785">
        <w:rPr>
          <w:rFonts w:eastAsia="Times New Roman" w:cstheme="minorHAnsi"/>
          <w:sz w:val="18"/>
          <w:szCs w:val="18"/>
          <w:lang w:eastAsia="de-AT"/>
        </w:rPr>
        <w:t>)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&amp; Endokrine Drüsen (geben Hormone ins Blut ab)</w:t>
      </w:r>
    </w:p>
    <w:p w14:paraId="56D264FA" w14:textId="162B1496" w:rsidR="008705CB" w:rsidRPr="00A54785" w:rsidRDefault="00CA4D04" w:rsidP="00260360">
      <w:pPr>
        <w:pStyle w:val="Listenabsatz"/>
        <w:numPr>
          <w:ilvl w:val="1"/>
          <w:numId w:val="11"/>
        </w:numPr>
        <w:spacing w:after="0" w:line="240" w:lineRule="auto"/>
        <w:ind w:left="851"/>
        <w:textAlignment w:val="center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Exokrine Drüsen: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8705CB" w:rsidRPr="00A54785">
        <w:rPr>
          <w:rFonts w:eastAsia="Times New Roman" w:cstheme="minorHAnsi"/>
          <w:sz w:val="18"/>
          <w:szCs w:val="18"/>
          <w:lang w:eastAsia="de-AT"/>
        </w:rPr>
        <w:t>Speicheldrüsen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, </w:t>
      </w:r>
      <w:r w:rsidR="008705CB" w:rsidRPr="00A54785">
        <w:rPr>
          <w:rFonts w:eastAsia="Times New Roman" w:cstheme="minorHAnsi"/>
          <w:sz w:val="18"/>
          <w:szCs w:val="18"/>
          <w:lang w:eastAsia="de-AT"/>
        </w:rPr>
        <w:t xml:space="preserve">Leber mit Gallenblase (Galle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Speicherfunktion), </w:t>
      </w:r>
      <w:r w:rsidR="008705CB" w:rsidRPr="00A54785">
        <w:rPr>
          <w:rFonts w:eastAsia="Times New Roman" w:cstheme="minorHAnsi"/>
          <w:sz w:val="18"/>
          <w:szCs w:val="18"/>
          <w:lang w:eastAsia="de-AT"/>
        </w:rPr>
        <w:t xml:space="preserve">Bauchspeicheldrüse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(ist auch endokrin, </w:t>
      </w:r>
      <w:r w:rsidR="008705CB" w:rsidRPr="00A54785">
        <w:rPr>
          <w:rFonts w:eastAsia="Times New Roman" w:cstheme="minorHAnsi"/>
          <w:sz w:val="18"/>
          <w:szCs w:val="18"/>
          <w:lang w:eastAsia="de-AT"/>
        </w:rPr>
        <w:t>Verdauungsenzyme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in den 12-FIngerdarm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&amp; Insulin</w:t>
      </w:r>
      <w:r w:rsidR="00970D57">
        <w:rPr>
          <w:rFonts w:eastAsia="Times New Roman" w:cstheme="minorHAnsi"/>
          <w:sz w:val="18"/>
          <w:szCs w:val="18"/>
          <w:lang w:eastAsia="de-AT"/>
        </w:rPr>
        <w:t xml:space="preserve"> ins Blut</w:t>
      </w:r>
      <w:r w:rsidR="008705CB" w:rsidRPr="00A54785">
        <w:rPr>
          <w:rFonts w:eastAsia="Times New Roman" w:cstheme="minorHAnsi"/>
          <w:sz w:val="18"/>
          <w:szCs w:val="18"/>
          <w:lang w:eastAsia="de-AT"/>
        </w:rPr>
        <w:t>)</w:t>
      </w:r>
    </w:p>
    <w:p w14:paraId="75FCC424" w14:textId="4D2EC7F3" w:rsidR="008705CB" w:rsidRPr="00A54785" w:rsidRDefault="008705CB" w:rsidP="00260360">
      <w:pPr>
        <w:pStyle w:val="Listenabsatz"/>
        <w:numPr>
          <w:ilvl w:val="1"/>
          <w:numId w:val="11"/>
        </w:numPr>
        <w:spacing w:after="0" w:line="240" w:lineRule="auto"/>
        <w:ind w:left="851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Endokrine Drüsen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t xml:space="preserve">: </w:t>
      </w:r>
      <w:r w:rsidRPr="00A54785">
        <w:rPr>
          <w:rFonts w:eastAsia="Times New Roman" w:cstheme="minorHAnsi"/>
          <w:sz w:val="18"/>
          <w:szCs w:val="18"/>
          <w:lang w:eastAsia="de-AT"/>
        </w:rPr>
        <w:t>Bauchspeicheldrüse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, </w:t>
      </w:r>
      <w:r w:rsidRPr="00A54785">
        <w:rPr>
          <w:rFonts w:eastAsia="Times New Roman" w:cstheme="minorHAnsi"/>
          <w:sz w:val="18"/>
          <w:szCs w:val="18"/>
          <w:lang w:eastAsia="de-AT"/>
        </w:rPr>
        <w:t>Nebennieren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, </w:t>
      </w:r>
      <w:r w:rsidRPr="00A54785">
        <w:rPr>
          <w:rFonts w:eastAsia="Times New Roman" w:cstheme="minorHAnsi"/>
          <w:sz w:val="18"/>
          <w:szCs w:val="18"/>
          <w:lang w:eastAsia="de-AT"/>
        </w:rPr>
        <w:t>Schilddrüse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, </w:t>
      </w:r>
      <w:r w:rsidRPr="00A54785">
        <w:rPr>
          <w:rFonts w:eastAsia="Times New Roman" w:cstheme="minorHAnsi"/>
          <w:sz w:val="18"/>
          <w:szCs w:val="18"/>
          <w:lang w:eastAsia="de-AT"/>
        </w:rPr>
        <w:t>Hirnanhangsdrüse</w:t>
      </w:r>
    </w:p>
    <w:p w14:paraId="7CFD813A" w14:textId="77777777" w:rsidR="008705CB" w:rsidRPr="00A54785" w:rsidRDefault="008705CB" w:rsidP="008705CB">
      <w:pPr>
        <w:spacing w:after="0" w:line="240" w:lineRule="auto"/>
        <w:ind w:left="162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0FF7D6A3" w14:textId="1796EDD1" w:rsidR="008705CB" w:rsidRPr="00A54785" w:rsidRDefault="008705CB" w:rsidP="00260360">
      <w:pPr>
        <w:numPr>
          <w:ilvl w:val="0"/>
          <w:numId w:val="12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Harnsystem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br/>
      </w:r>
      <w:r w:rsidRPr="00A54785">
        <w:rPr>
          <w:rFonts w:eastAsia="Times New Roman" w:cstheme="minorHAnsi"/>
          <w:sz w:val="18"/>
          <w:szCs w:val="18"/>
          <w:lang w:eastAsia="de-AT"/>
        </w:rPr>
        <w:t>Nieren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Harnleiter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Harnblase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Harnröhre (Ausgang Harnblase)</w:t>
      </w:r>
    </w:p>
    <w:p w14:paraId="31F1EBE1" w14:textId="77777777" w:rsidR="008705CB" w:rsidRPr="00A54785" w:rsidRDefault="008705CB" w:rsidP="008705CB">
      <w:pPr>
        <w:spacing w:after="0" w:line="240" w:lineRule="auto"/>
        <w:ind w:left="108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0C986526" w14:textId="6F5F7B22" w:rsidR="008705CB" w:rsidRPr="00A54785" w:rsidRDefault="008705CB" w:rsidP="00260360">
      <w:pPr>
        <w:numPr>
          <w:ilvl w:val="0"/>
          <w:numId w:val="13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Lymphsystem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br/>
      </w:r>
      <w:r w:rsidRPr="00A54785">
        <w:rPr>
          <w:rFonts w:eastAsia="Times New Roman" w:cstheme="minorHAnsi"/>
          <w:sz w:val="18"/>
          <w:szCs w:val="18"/>
          <w:lang w:eastAsia="de-AT"/>
        </w:rPr>
        <w:t>Lymphbahnen (weiß)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Lymphknoten (grün)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Milz (unter linkem Rippenbogen)</w:t>
      </w:r>
    </w:p>
    <w:p w14:paraId="4D6D1A67" w14:textId="77777777" w:rsidR="008705CB" w:rsidRPr="00A54785" w:rsidRDefault="008705CB" w:rsidP="008705CB">
      <w:pPr>
        <w:spacing w:after="0" w:line="240" w:lineRule="auto"/>
        <w:ind w:left="108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53E8BCC6" w14:textId="4FBDC1A3" w:rsidR="008705CB" w:rsidRPr="00A54785" w:rsidRDefault="008705CB" w:rsidP="00260360">
      <w:pPr>
        <w:numPr>
          <w:ilvl w:val="0"/>
          <w:numId w:val="14"/>
        </w:numPr>
        <w:spacing w:after="0" w:line="240" w:lineRule="auto"/>
        <w:ind w:left="426"/>
        <w:textAlignment w:val="center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Nervensystem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br/>
      </w:r>
      <w:r w:rsidRPr="00A54785">
        <w:rPr>
          <w:rFonts w:eastAsia="Times New Roman" w:cstheme="minorHAnsi"/>
          <w:sz w:val="18"/>
          <w:szCs w:val="18"/>
          <w:lang w:eastAsia="de-AT"/>
        </w:rPr>
        <w:t>Das Nervensystem kann in ZNS und PNS eingeteilt werden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t xml:space="preserve"> </w:t>
      </w:r>
      <w:r w:rsidRPr="00A54785">
        <w:rPr>
          <w:rFonts w:eastAsia="Times New Roman" w:cstheme="minorHAnsi"/>
          <w:sz w:val="18"/>
          <w:szCs w:val="18"/>
          <w:lang w:eastAsia="de-AT"/>
        </w:rPr>
        <w:t>ZNS = Gehirn und Rückenmark</w:t>
      </w:r>
      <w:r w:rsidR="00CA4D04" w:rsidRPr="00A54785">
        <w:rPr>
          <w:rFonts w:eastAsia="Times New Roman" w:cstheme="minorHAnsi"/>
          <w:b/>
          <w:bCs/>
          <w:sz w:val="18"/>
          <w:szCs w:val="18"/>
          <w:lang w:eastAsia="de-AT"/>
        </w:rPr>
        <w:t xml:space="preserve">, </w:t>
      </w:r>
      <w:r w:rsidRPr="00A54785">
        <w:rPr>
          <w:rFonts w:eastAsia="Times New Roman" w:cstheme="minorHAnsi"/>
          <w:sz w:val="18"/>
          <w:szCs w:val="18"/>
          <w:lang w:eastAsia="de-AT"/>
        </w:rPr>
        <w:t>PNS = Rest</w:t>
      </w:r>
      <w:r w:rsidR="00CA4D04" w:rsidRPr="00A54785">
        <w:rPr>
          <w:rFonts w:eastAsia="Times New Roman" w:cstheme="minorHAnsi"/>
          <w:sz w:val="18"/>
          <w:szCs w:val="18"/>
          <w:lang w:eastAsia="de-AT"/>
        </w:rPr>
        <w:br/>
      </w:r>
    </w:p>
    <w:p w14:paraId="475444E6" w14:textId="55E0C8C2" w:rsidR="000B64A2" w:rsidRPr="00A54785" w:rsidRDefault="000B64A2" w:rsidP="00260360">
      <w:pPr>
        <w:pStyle w:val="berschrift2"/>
        <w:numPr>
          <w:ilvl w:val="0"/>
          <w:numId w:val="8"/>
        </w:numPr>
        <w:ind w:left="284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C00000"/>
          <w:sz w:val="18"/>
          <w:szCs w:val="18"/>
        </w:rPr>
        <w:t>Herz-Kreislauf-Erkrankungen</w:t>
      </w:r>
    </w:p>
    <w:p w14:paraId="06E413C9" w14:textId="77777777" w:rsidR="000B64A2" w:rsidRPr="00A54785" w:rsidRDefault="000B64A2" w:rsidP="000B64A2">
      <w:pPr>
        <w:rPr>
          <w:rFonts w:cstheme="minorHAnsi"/>
          <w:sz w:val="18"/>
          <w:szCs w:val="18"/>
        </w:rPr>
      </w:pPr>
    </w:p>
    <w:p w14:paraId="76D7AC88" w14:textId="4EC7B309" w:rsidR="000B64A2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Arterielle Hypertonie/Bluthochdruck</w:t>
      </w:r>
    </w:p>
    <w:p w14:paraId="4B02C52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ECB6816" w14:textId="77777777" w:rsidR="00CA4D04" w:rsidRPr="00A54785" w:rsidRDefault="000B64A2" w:rsidP="00CA4D04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Definition WHO</w:t>
      </w:r>
      <w:r w:rsidR="00CA4D04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28F858E4" w14:textId="77777777" w:rsidR="00CA4D04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Systolischer Blutdruck &gt; 140 mmHg</w:t>
      </w:r>
    </w:p>
    <w:p w14:paraId="7A31524B" w14:textId="7C53768F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Diastolischer Blutdruck &gt; 90 mmHg</w:t>
      </w:r>
    </w:p>
    <w:p w14:paraId="24298079" w14:textId="77777777" w:rsidR="00CA4D04" w:rsidRPr="00A54785" w:rsidRDefault="00CA4D04" w:rsidP="00CA4D04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512EFD08" w14:textId="4795B246" w:rsidR="000B64A2" w:rsidRPr="00A54785" w:rsidRDefault="00CA4D04" w:rsidP="00CA4D04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sz w:val="18"/>
          <w:szCs w:val="18"/>
        </w:rPr>
        <w:t xml:space="preserve"> </w:t>
      </w:r>
      <w:r w:rsidR="000B64A2" w:rsidRPr="00A54785">
        <w:rPr>
          <w:rFonts w:asciiTheme="minorHAnsi" w:hAnsiTheme="minorHAnsi" w:cstheme="minorHAnsi"/>
          <w:sz w:val="18"/>
          <w:szCs w:val="18"/>
        </w:rPr>
        <w:t>dauerhaft, situationsunabhängig (in Ruhe), beim Erwachsenen</w:t>
      </w:r>
    </w:p>
    <w:p w14:paraId="39D2CE5E" w14:textId="4C06051F" w:rsidR="000B64A2" w:rsidRPr="00A54785" w:rsidRDefault="00CA4D04" w:rsidP="00CA4D04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sz w:val="18"/>
          <w:szCs w:val="18"/>
        </w:rPr>
        <w:t xml:space="preserve"> </w:t>
      </w:r>
      <w:r w:rsidR="000B64A2" w:rsidRPr="00A54785">
        <w:rPr>
          <w:rFonts w:asciiTheme="minorHAnsi" w:hAnsiTheme="minorHAnsi" w:cstheme="minorHAnsi"/>
          <w:sz w:val="18"/>
          <w:szCs w:val="18"/>
        </w:rPr>
        <w:t>Einteilung in drei Schweregrade (Höhe der Blutdruckwerte bzw. Folgeerkrankungen)</w:t>
      </w:r>
    </w:p>
    <w:p w14:paraId="6743ACA9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DF2DD01" w14:textId="6FF0AB32" w:rsidR="000B64A2" w:rsidRPr="00A54785" w:rsidRDefault="000B64A2" w:rsidP="00CA4D04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Häufigkeit</w:t>
      </w:r>
      <w:r w:rsidR="00CA4D04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="00CA4D04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ehr häufige Erkrankung mit Alter (bis zu 50%)</w:t>
      </w:r>
    </w:p>
    <w:p w14:paraId="6915628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471CCDA" w14:textId="7157252D" w:rsidR="000B64A2" w:rsidRPr="00A54785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CA4D04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63D72ABB" w14:textId="6F06C1D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primäre Hypertonie (90%):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idiopathisch (keine fassbare Ursache)</w:t>
      </w:r>
      <w:r w:rsidR="00CA4D04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Risikofaktoren: genetische Disposition, Adipositas, salzreiche Ernährung, Stress, Bewegungsmangel, 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Rauchen, …</w:t>
      </w:r>
    </w:p>
    <w:p w14:paraId="508F46DD" w14:textId="3832E44F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sekundäre Hypertonie (10%):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Folge einer anderen Erkrankung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Nierenerkrankungen, Hormonstörungen</w:t>
      </w:r>
      <w:r w:rsidR="00CA4D04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(Pille)</w:t>
      </w:r>
    </w:p>
    <w:p w14:paraId="239E5A96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A1CA8D6" w14:textId="206562AE" w:rsidR="000B64A2" w:rsidRPr="00A54785" w:rsidRDefault="000B64A2" w:rsidP="00CA4D04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Symptome</w:t>
      </w:r>
      <w:r w:rsidR="00CA4D04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7885FAFF" w14:textId="6C8769AD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Oft symptomlos (Diagnose erst aufgrund von Folgeerkrankungen)</w:t>
      </w:r>
    </w:p>
    <w:p w14:paraId="46FAFFFF" w14:textId="5007006E" w:rsidR="000B64A2" w:rsidRPr="00A54785" w:rsidRDefault="00CA4D04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. Kopfschmerzen und unspezifische Beschwerden (Schwindel, Übelkeit,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Nasenbluten, …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263BC11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Hypertensive Krise lebensbedrohlich</w:t>
      </w:r>
    </w:p>
    <w:p w14:paraId="5D6C4974" w14:textId="136D7076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Folgeerkrankungen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Arteriosklerose, Hirnblutung, Herzinsuffizienz) </w:t>
      </w:r>
    </w:p>
    <w:p w14:paraId="1E4AD1C4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EE10875" w14:textId="70565B21" w:rsidR="000B64A2" w:rsidRPr="00A54785" w:rsidRDefault="000B64A2" w:rsidP="00CA4D04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Diagnostik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A0E45E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Blutdruckmessung (auch 24 Stunden Blutdruckmessung/Langzeit-RR und Ergometrie)</w:t>
      </w:r>
    </w:p>
    <w:p w14:paraId="609D4B4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Ursachensuche (siehe oben)</w:t>
      </w:r>
    </w:p>
    <w:p w14:paraId="0D5D7C6C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Suche nach Folgeerkrankungen (siehe oben)</w:t>
      </w:r>
    </w:p>
    <w:p w14:paraId="567AF35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B6DFCFE" w14:textId="3BF2F4FA" w:rsidR="000B64A2" w:rsidRPr="00A54785" w:rsidRDefault="000B64A2" w:rsidP="00CA4D04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lastRenderedPageBreak/>
        <w:t>Therapie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258F81BA" w14:textId="26676B4F" w:rsidR="000B64A2" w:rsidRPr="00A54785" w:rsidRDefault="00CA4D04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evtl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Ursachenbehandlung</w:t>
      </w:r>
    </w:p>
    <w:p w14:paraId="0D70942A" w14:textId="688021ED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Allgemeinmaßnahmen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salzarme Kost, Gewichtsreduktion, Bewegung, </w:t>
      </w:r>
      <w:r w:rsidR="00CA4D04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Entspannung, …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47C40D37" w14:textId="77777777" w:rsidR="00CA4D04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medikamentöse Behandlung </w:t>
      </w:r>
    </w:p>
    <w:p w14:paraId="5B5CC198" w14:textId="4D9427B4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ACE-Hemmer/RAAS</w:t>
      </w:r>
    </w:p>
    <w:p w14:paraId="107BCD92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Betablocker/Blockierung Sympathikus/ Senkung der Herzfrequenz</w:t>
      </w:r>
    </w:p>
    <w:p w14:paraId="788A1C59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Diuretika/Flüssigkeitsausscheidung/Wassertabletten</w:t>
      </w:r>
    </w:p>
    <w:p w14:paraId="656E7904" w14:textId="524B1E91" w:rsidR="000B64A2" w:rsidRPr="00A54785" w:rsidRDefault="00CA4D04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evtl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Behandlung der Folgeerkrankungen</w:t>
      </w:r>
    </w:p>
    <w:p w14:paraId="5A2583D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7600687" w14:textId="72ACFB8D" w:rsidR="000B64A2" w:rsidRPr="00A54785" w:rsidRDefault="000B64A2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Prognose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9E727C3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Meist chronisch</w:t>
      </w:r>
    </w:p>
    <w:p w14:paraId="03ED189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Folgeschäden abhängig von guter Blutdruckeinstellung und regelmäßiger Kontrolle</w:t>
      </w:r>
    </w:p>
    <w:p w14:paraId="39D52DE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FDA4BA1" w14:textId="622972D5" w:rsidR="000B64A2" w:rsidRPr="00A54785" w:rsidRDefault="000B64A2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</w:t>
      </w:r>
    </w:p>
    <w:p w14:paraId="54943C1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Patientenschulung (geeigneter Sport, Ausdauersport)</w:t>
      </w:r>
    </w:p>
    <w:p w14:paraId="55D2786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Bewegungstherapie</w:t>
      </w:r>
    </w:p>
    <w:p w14:paraId="0661E1C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Gewichtsreduktion</w:t>
      </w:r>
    </w:p>
    <w:p w14:paraId="590C22DD" w14:textId="77777777" w:rsidR="00C45B0A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Entspannungstherapie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</w:p>
    <w:p w14:paraId="7A2708ED" w14:textId="16A270BE" w:rsidR="000B64A2" w:rsidRPr="00CE7D99" w:rsidRDefault="00C45B0A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Keine Überlastung des Patienten! </w:t>
      </w:r>
      <w:r w:rsidR="000B64A2" w:rsidRPr="00CE7D99">
        <w:rPr>
          <w:rFonts w:asciiTheme="minorHAnsi" w:hAnsiTheme="minorHAnsi" w:cstheme="minorHAnsi"/>
          <w:b w:val="0"/>
          <w:bCs w:val="0"/>
          <w:sz w:val="18"/>
          <w:szCs w:val="18"/>
        </w:rPr>
        <w:t>(z.B.</w:t>
      </w:r>
      <w:r w:rsidR="005304DC" w:rsidRPr="00CE7D99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B64A2" w:rsidRPr="00CE7D9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Stop-</w:t>
      </w:r>
      <w:proofErr w:type="spellStart"/>
      <w:r w:rsidR="000B64A2" w:rsidRPr="00CE7D99">
        <w:rPr>
          <w:rFonts w:asciiTheme="minorHAnsi" w:hAnsiTheme="minorHAnsi" w:cstheme="minorHAnsi"/>
          <w:b w:val="0"/>
          <w:bCs w:val="0"/>
          <w:sz w:val="18"/>
          <w:szCs w:val="18"/>
        </w:rPr>
        <w:t>and</w:t>
      </w:r>
      <w:proofErr w:type="spellEnd"/>
      <w:r w:rsidR="000B64A2" w:rsidRPr="00CE7D99">
        <w:rPr>
          <w:rFonts w:asciiTheme="minorHAnsi" w:hAnsiTheme="minorHAnsi" w:cstheme="minorHAnsi"/>
          <w:b w:val="0"/>
          <w:bCs w:val="0"/>
          <w:sz w:val="18"/>
          <w:szCs w:val="18"/>
        </w:rPr>
        <w:t>-Go-Bewegungen)</w:t>
      </w:r>
    </w:p>
    <w:p w14:paraId="468E634F" w14:textId="77777777" w:rsidR="000B64A2" w:rsidRPr="00CE7D99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CE7D99">
        <w:rPr>
          <w:rFonts w:asciiTheme="minorHAnsi" w:hAnsiTheme="minorHAnsi" w:cstheme="minorHAnsi"/>
          <w:sz w:val="18"/>
          <w:szCs w:val="18"/>
        </w:rPr>
        <w:t> </w:t>
      </w:r>
    </w:p>
    <w:p w14:paraId="5F84A73D" w14:textId="77777777" w:rsidR="000B64A2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Arterielle Hypotonie</w:t>
      </w:r>
    </w:p>
    <w:p w14:paraId="7F10AB5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D8952AA" w14:textId="7CB2AA53" w:rsidR="000B64A2" w:rsidRPr="00A54785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Definition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6C91EC3" w14:textId="4A058EE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Systolischer Wert &lt; 100</w:t>
      </w:r>
      <w:r w:rsidR="00C45B0A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mmHg</w:t>
      </w:r>
    </w:p>
    <w:p w14:paraId="6192D44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Diastolischer Wert &lt; 60 mmHg</w:t>
      </w:r>
    </w:p>
    <w:p w14:paraId="58E7A58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1FE7517" w14:textId="16D3D69A" w:rsidR="000B64A2" w:rsidRPr="00A54785" w:rsidRDefault="000B64A2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Ursachen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49DEE9B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Primäre Hypotonie: idiopathisch</w:t>
      </w:r>
    </w:p>
    <w:p w14:paraId="07B9F791" w14:textId="70CBF53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Sekundäre Hypotonie: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Flüssigkeitsmangel, blutdrucksenkende Medikamente)</w:t>
      </w:r>
    </w:p>
    <w:p w14:paraId="045B2B7A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0697A1B" w14:textId="71EF6BEF" w:rsidR="000B64A2" w:rsidRPr="00A54785" w:rsidRDefault="000B64A2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Symptome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497E37A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Oft symptomlos</w:t>
      </w:r>
    </w:p>
    <w:p w14:paraId="0A29ACFB" w14:textId="458D5988" w:rsidR="000B64A2" w:rsidRPr="00A54785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Kopfschmerzen und unspezifische Symptome</w:t>
      </w:r>
    </w:p>
    <w:p w14:paraId="7BDDCC3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Orthostatische Dysregulation mit Kollaps (Blutdruckabfall bei plötzlichem Lagewechsel vom Liegen ins Stehen durch Absacken von Blut in die Beinvenen)</w:t>
      </w:r>
    </w:p>
    <w:p w14:paraId="06F001D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0E761B0" w14:textId="242192D8" w:rsidR="000B64A2" w:rsidRPr="00A54785" w:rsidRDefault="000B64A2" w:rsidP="00C45B0A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Diagnostik</w:t>
      </w:r>
      <w:r w:rsidR="00C45B0A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79B577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Blutdruckmessung</w:t>
      </w:r>
    </w:p>
    <w:p w14:paraId="589EC81B" w14:textId="79ADDE8F" w:rsidR="00C45B0A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Schellong-Test (Blutdruckmessung im </w:t>
      </w:r>
      <w:r w:rsidR="00C45B0A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Liegen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C45B0A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nach schnellem Aufstehen) </w:t>
      </w:r>
    </w:p>
    <w:p w14:paraId="3D76F806" w14:textId="063BE156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Kipptischuntersuchung (</w:t>
      </w:r>
      <w:r w:rsidR="00C45B0A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selbes Prinzip wie Schellong-Test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1815D3D3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Ursachensuche</w:t>
      </w:r>
    </w:p>
    <w:p w14:paraId="186C10B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ECBD057" w14:textId="27D01626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Therapie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C04911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In der Regel keine Folgeschäden, deshalb Behandlung nur bei starken Beschwerden</w:t>
      </w:r>
    </w:p>
    <w:p w14:paraId="763FFAF2" w14:textId="21CF35C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Allgemeinmaßnahmen (Flüssigkeit, Bewegung, Kompressionsstrümpfe,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Kneippmaßnahmen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0F8B07F5" w14:textId="7BD04B61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Nur selten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medikamentöse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Therapie nötig</w:t>
      </w:r>
    </w:p>
    <w:p w14:paraId="63BD072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D1BB7A5" w14:textId="76FE8AF4" w:rsidR="000B64A2" w:rsidRPr="00A54785" w:rsidRDefault="0003094C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Physiotherapie:</w:t>
      </w:r>
    </w:p>
    <w:p w14:paraId="0B610EDC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Patientenschulung (langsamer Lagewechsel ins Stehen)</w:t>
      </w:r>
    </w:p>
    <w:p w14:paraId="2583C033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A7139C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967C711" w14:textId="2A08CBE6" w:rsidR="000B64A2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Arteriosklerose</w:t>
      </w:r>
      <w:r w:rsidR="0003094C"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 xml:space="preserve"> </w:t>
      </w:r>
      <w:r w:rsidR="0003094C" w:rsidRPr="00A54785">
        <w:rPr>
          <w:rFonts w:cstheme="minorHAnsi"/>
          <w:sz w:val="18"/>
          <w:szCs w:val="18"/>
        </w:rPr>
        <w:t>(</w:t>
      </w:r>
      <w:r w:rsidRPr="00A54785">
        <w:rPr>
          <w:rFonts w:cstheme="minorHAnsi"/>
          <w:sz w:val="18"/>
          <w:szCs w:val="18"/>
        </w:rPr>
        <w:t>"Arterienverhärtung/</w:t>
      </w:r>
      <w:r w:rsidR="0003094C" w:rsidRPr="00A54785">
        <w:rPr>
          <w:rFonts w:cstheme="minorHAnsi"/>
          <w:sz w:val="18"/>
          <w:szCs w:val="18"/>
        </w:rPr>
        <w:t>-</w:t>
      </w:r>
      <w:r w:rsidRPr="00A54785">
        <w:rPr>
          <w:rFonts w:cstheme="minorHAnsi"/>
          <w:sz w:val="18"/>
          <w:szCs w:val="18"/>
        </w:rPr>
        <w:t>verkalkung"</w:t>
      </w:r>
      <w:r w:rsidR="0003094C" w:rsidRPr="00A54785">
        <w:rPr>
          <w:rFonts w:cstheme="minorHAnsi"/>
          <w:sz w:val="18"/>
          <w:szCs w:val="18"/>
        </w:rPr>
        <w:t>)</w:t>
      </w:r>
    </w:p>
    <w:p w14:paraId="2D4CBA0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Als Makroangiopathie (="große Gefäße krank")</w:t>
      </w:r>
    </w:p>
    <w:p w14:paraId="5CB91FE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Mikroangiopathie ("kleine Gefäße krank")</w:t>
      </w:r>
    </w:p>
    <w:p w14:paraId="4509691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AF77296" w14:textId="1BCFA447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Pathogenese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Schädigung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des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Endothel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s, also der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Gefäßinnenhaut</w:t>
      </w:r>
    </w:p>
    <w:p w14:paraId="61F3BCD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Einlagerung von Fetten (LDL-Cholesterin!)</w:t>
      </w:r>
    </w:p>
    <w:p w14:paraId="5EA01723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Entzündung mit Einlagerung von Bindegewebe und Kalk (Bildung von "Plaques"/Belägen)</w:t>
      </w:r>
    </w:p>
    <w:p w14:paraId="3EA478CD" w14:textId="42F7BAB1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Bei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Plaque Ruptur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(Riss)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Bildung von Thromben/Gerinnseln</w:t>
      </w:r>
    </w:p>
    <w:p w14:paraId="46BB1734" w14:textId="665B7ED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Folge: Engstelle = STENOSE oder Fortschwemmen (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 engeren Gefäßen hängenbleiben…) = EMBOLIE mit Ischämie</w:t>
      </w:r>
    </w:p>
    <w:p w14:paraId="1AE62547" w14:textId="77777777" w:rsidR="0003094C" w:rsidRPr="00A54785" w:rsidRDefault="0003094C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0EDB7595" w14:textId="77777777" w:rsidR="0003094C" w:rsidRPr="00A54785" w:rsidRDefault="0003094C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56925B91" w14:textId="12AB6B94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lastRenderedPageBreak/>
        <w:t>Risikofaktoren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315609D5" w14:textId="77777777" w:rsidR="0003094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 xml:space="preserve">4 Hauptrisikofaktoren: </w:t>
      </w:r>
    </w:p>
    <w:p w14:paraId="210031AF" w14:textId="77777777" w:rsidR="0003094C" w:rsidRPr="00A54785" w:rsidRDefault="0003094C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  <w:sectPr w:rsidR="0003094C" w:rsidRPr="00A54785" w:rsidSect="00C45B0A">
          <w:headerReference w:type="default" r:id="rId11"/>
          <w:footerReference w:type="default" r:id="rId12"/>
          <w:pgSz w:w="11906" w:h="16838"/>
          <w:pgMar w:top="1417" w:right="1417" w:bottom="1134" w:left="1417" w:header="708" w:footer="135" w:gutter="0"/>
          <w:cols w:space="708"/>
          <w:docGrid w:linePitch="360"/>
        </w:sectPr>
      </w:pPr>
    </w:p>
    <w:p w14:paraId="499A931E" w14:textId="3E38B839" w:rsidR="0003094C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art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erielle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Hypertonie</w:t>
      </w:r>
    </w:p>
    <w:p w14:paraId="58D86E75" w14:textId="4C4BED03" w:rsidR="0003094C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Fettstoffwechselstörung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erhöhte LDL-Cholesterin)</w:t>
      </w:r>
    </w:p>
    <w:p w14:paraId="7929D94C" w14:textId="77777777" w:rsidR="0003094C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Rauchen</w:t>
      </w:r>
    </w:p>
    <w:p w14:paraId="47CFAB75" w14:textId="34B75AF9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Diabetes mellitus</w:t>
      </w:r>
    </w:p>
    <w:p w14:paraId="5E4978A6" w14:textId="77777777" w:rsidR="0003094C" w:rsidRPr="00A54785" w:rsidRDefault="0003094C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  <w:sectPr w:rsidR="0003094C" w:rsidRPr="00A54785" w:rsidSect="0003094C">
          <w:type w:val="continuous"/>
          <w:pgSz w:w="11906" w:h="16838"/>
          <w:pgMar w:top="1417" w:right="1417" w:bottom="1134" w:left="1417" w:header="708" w:footer="135" w:gutter="0"/>
          <w:cols w:num="2" w:space="708"/>
          <w:docGrid w:linePitch="360"/>
        </w:sectPr>
      </w:pPr>
    </w:p>
    <w:p w14:paraId="04F182EC" w14:textId="32D756A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Nebenrisikofaktoren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Adipositas, Bewegungsmangel, Stress, genetische Faktoren, Alter,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…</w:t>
      </w:r>
    </w:p>
    <w:p w14:paraId="40383BE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CBC1694" w14:textId="4EB4341A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Symptome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76BAFA4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Symptomlos</w:t>
      </w:r>
    </w:p>
    <w:p w14:paraId="7E20D081" w14:textId="41B10BC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Symptome durch Folgeer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kr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ankungen (koronare Herzkrankheit KHK/Herzinfarkt, Schlaganfall, periphere arterielle Verschlusskrankheit pAVK)</w:t>
      </w:r>
    </w:p>
    <w:p w14:paraId="4BEBED2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C8F8048" w14:textId="7534511F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Diagnostik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8393CB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Sonografie bzw. Angiografie</w:t>
      </w:r>
    </w:p>
    <w:p w14:paraId="16DB54A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Suche nach Risikofaktoren</w:t>
      </w:r>
    </w:p>
    <w:p w14:paraId="774A9301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Suche nach Folgeerkrankungen</w:t>
      </w:r>
    </w:p>
    <w:p w14:paraId="02F68A7F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ADB8AF2" w14:textId="59D1C94B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Therapie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536E59E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Allgemeinmaßnahmen</w:t>
      </w:r>
    </w:p>
    <w:p w14:paraId="50E9FE9D" w14:textId="77777777" w:rsidR="0003094C" w:rsidRPr="00A54785" w:rsidRDefault="0003094C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  <w:sectPr w:rsidR="0003094C" w:rsidRPr="00A54785" w:rsidSect="0003094C">
          <w:type w:val="continuous"/>
          <w:pgSz w:w="11906" w:h="16838"/>
          <w:pgMar w:top="1417" w:right="1417" w:bottom="1134" w:left="1417" w:header="708" w:footer="135" w:gutter="0"/>
          <w:cols w:space="708"/>
          <w:docGrid w:linePitch="360"/>
        </w:sectPr>
      </w:pPr>
    </w:p>
    <w:p w14:paraId="4B7BD3A6" w14:textId="60023CF9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Rauchverzicht</w:t>
      </w:r>
    </w:p>
    <w:p w14:paraId="68737440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Bewegung</w:t>
      </w:r>
    </w:p>
    <w:p w14:paraId="303F9923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Gesunde Ernährung</w:t>
      </w:r>
    </w:p>
    <w:p w14:paraId="12E29E0C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Gewichtsreduktion</w:t>
      </w:r>
    </w:p>
    <w:p w14:paraId="1AD5ED08" w14:textId="2ED3CBFB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Stres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</w:t>
      </w:r>
    </w:p>
    <w:p w14:paraId="2798F469" w14:textId="77777777" w:rsidR="0003094C" w:rsidRPr="00A54785" w:rsidRDefault="0003094C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  <w:sectPr w:rsidR="0003094C" w:rsidRPr="00A54785" w:rsidSect="0003094C">
          <w:type w:val="continuous"/>
          <w:pgSz w:w="11906" w:h="16838"/>
          <w:pgMar w:top="1417" w:right="1417" w:bottom="1134" w:left="1417" w:header="708" w:footer="135" w:gutter="0"/>
          <w:cols w:num="2" w:space="708"/>
          <w:docGrid w:linePitch="360"/>
        </w:sectPr>
      </w:pPr>
    </w:p>
    <w:p w14:paraId="1BF30800" w14:textId="3BD9A4ED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Medikamentös</w:t>
      </w:r>
    </w:p>
    <w:p w14:paraId="5586B566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Behandlung von Risikofaktoren </w:t>
      </w:r>
    </w:p>
    <w:p w14:paraId="2BE9FC3F" w14:textId="77777777" w:rsidR="000B64A2" w:rsidRPr="00A54785" w:rsidRDefault="000B64A2" w:rsidP="00260360">
      <w:pPr>
        <w:numPr>
          <w:ilvl w:val="2"/>
          <w:numId w:val="9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bei Fettstoffwechselstörung</w:t>
      </w:r>
    </w:p>
    <w:p w14:paraId="4A7ECFD5" w14:textId="77777777" w:rsidR="000B64A2" w:rsidRPr="00A54785" w:rsidRDefault="000B64A2" w:rsidP="00260360">
      <w:pPr>
        <w:numPr>
          <w:ilvl w:val="2"/>
          <w:numId w:val="9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Diabetes mellitus</w:t>
      </w:r>
    </w:p>
    <w:p w14:paraId="7DF7FB23" w14:textId="77777777" w:rsidR="000B64A2" w:rsidRPr="00A54785" w:rsidRDefault="000B64A2" w:rsidP="00260360">
      <w:pPr>
        <w:numPr>
          <w:ilvl w:val="2"/>
          <w:numId w:val="9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Arterielle Hypertonie</w:t>
      </w:r>
    </w:p>
    <w:p w14:paraId="2D6A68F9" w14:textId="17D072F8" w:rsidR="000B64A2" w:rsidRPr="00A54785" w:rsidRDefault="0003094C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evtl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Gerinnungshemmer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ASS/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Thrombozyten Hemmung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6649EAA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Behandlung von </w:t>
      </w:r>
      <w:r w:rsidRPr="00A54785">
        <w:rPr>
          <w:rFonts w:asciiTheme="minorHAnsi" w:hAnsiTheme="minorHAnsi" w:cstheme="minorHAnsi"/>
          <w:sz w:val="18"/>
          <w:szCs w:val="18"/>
        </w:rPr>
        <w:t>Folgeerkrankungen</w:t>
      </w:r>
    </w:p>
    <w:p w14:paraId="3CBBEC7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E99E31B" w14:textId="78B641D1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Prognose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Abhängig von guter Einstellung der Risikofaktoren und schon vorhandenen Folgeerkrankungen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Vorsorgeuntersuchung ab ca. 50 Jahre</w:t>
      </w:r>
    </w:p>
    <w:p w14:paraId="00AA6CE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9879B7B" w14:textId="7C15B2BF" w:rsidR="000B64A2" w:rsidRPr="00A54785" w:rsidRDefault="0003094C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</w:t>
      </w:r>
    </w:p>
    <w:p w14:paraId="6264C25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Patientenschulung</w:t>
      </w:r>
    </w:p>
    <w:p w14:paraId="4E80878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Bewegungstherapie</w:t>
      </w:r>
    </w:p>
    <w:p w14:paraId="33DD276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Gewichtsreduktion</w:t>
      </w:r>
    </w:p>
    <w:p w14:paraId="463D8BEF" w14:textId="708F017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Blutungsgefahr bei 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Gerinnungshemmer Therapie</w:t>
      </w:r>
    </w:p>
    <w:p w14:paraId="01124426" w14:textId="29B9C41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A109F2F" w14:textId="74D15842" w:rsidR="000B64A2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Koronare Herzkrankheit KHK</w:t>
      </w:r>
    </w:p>
    <w:p w14:paraId="2AB7B00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b/>
          <w:bCs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RCA = reche Coronararterie</w:t>
      </w:r>
    </w:p>
    <w:p w14:paraId="63E96F9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b/>
          <w:bCs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LCA = linke Coronararterie mit 2 Ästen</w:t>
      </w:r>
    </w:p>
    <w:p w14:paraId="0D6B96C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FC53060" w14:textId="7F0C982D" w:rsidR="000B64A2" w:rsidRPr="00A54785" w:rsidRDefault="000B64A2" w:rsidP="0003094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Häufigkeit</w:t>
      </w:r>
      <w:r w:rsidR="0003094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Häufigste Todesursache in Industrieländern, Männer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&gt;</w:t>
      </w:r>
      <w:r w:rsidR="0003094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Frauen</w:t>
      </w:r>
    </w:p>
    <w:p w14:paraId="4ADDBD4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326CFFC" w14:textId="1E288542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Arteriosklerose der Koronararterien/Herzkranzgefäßen</w:t>
      </w:r>
    </w:p>
    <w:p w14:paraId="4305DDA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7CA7840" w14:textId="2A911028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Pathogenese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5D74196C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Arteriosklerose Koronararterien</w:t>
      </w:r>
    </w:p>
    <w:p w14:paraId="4A002CD5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Koronarstenose</w:t>
      </w:r>
    </w:p>
    <w:p w14:paraId="03C4D71A" w14:textId="77777777" w:rsidR="000B64A2" w:rsidRPr="005304DC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5304DC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>Ischämie Herzmuskel (Symptom: Angina pectoris)</w:t>
      </w:r>
    </w:p>
    <w:p w14:paraId="317CAD41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Nekrose Herzmuskel (Herzinfarkt)</w:t>
      </w:r>
    </w:p>
    <w:p w14:paraId="170F61E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0293D29" w14:textId="124280E6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Einteilung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791C468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1,-2,-3-Gefäßerkrankung</w:t>
      </w:r>
    </w:p>
    <w:p w14:paraId="4CCA93F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4 Schweregrade </w:t>
      </w:r>
    </w:p>
    <w:p w14:paraId="129B4C5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2E63222" w14:textId="116C3445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Symptomatik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341E379E" w14:textId="73BAD43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Angina pectoris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sz w:val="18"/>
          <w:szCs w:val="18"/>
        </w:rPr>
        <w:t>Anfall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kurzzeitige „Brustenge“ bzw. retrosternale Schmerzen mit Ausstrahlung in linke Schulter/Arm, Unterkiefer, Oberbauch, Rücken (Differentialdiagnosen!)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ausgelöst durch körperliche/psychische Belastung oder Kälte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Angst und unspezifische Symptome (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Schweißausbruch, Übelkeit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, Atemnot)</w:t>
      </w:r>
    </w:p>
    <w:p w14:paraId="06486625" w14:textId="639E7750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Herzinfarkt/Myokardinfarkt: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anhaltende starke Angina pectoris-Symptomatik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,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auch asymptomatisch („stumme“ Infarkte)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Komplikationen: z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B.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Herzrhythmusstörungen (plötzlicher Herztod), Herzinsuffizienz </w:t>
      </w:r>
    </w:p>
    <w:p w14:paraId="7CE89196" w14:textId="77777777" w:rsidR="0082459E" w:rsidRPr="00A54785" w:rsidRDefault="0082459E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</w:p>
    <w:p w14:paraId="7AD4F2C0" w14:textId="56A46CA3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lastRenderedPageBreak/>
        <w:t> Diagnostik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5671B220" w14:textId="35E43020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Ruhe-EKG (Veränderung Kurvenform), ev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Ergometrie</w:t>
      </w:r>
    </w:p>
    <w:p w14:paraId="62CB518F" w14:textId="0372701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Laborwerte (Anstieg Herzmuskelenzyme im Blut, durch Zerfall (Nekrose) eines Herzteiles) </w:t>
      </w:r>
    </w:p>
    <w:p w14:paraId="2D04D648" w14:textId="68F19F0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Linksherzkatheter mit </w:t>
      </w:r>
      <w:r w:rsidR="00091D3A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koronar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Angiografie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(Darstellung Stenose/Verschluss)</w:t>
      </w:r>
    </w:p>
    <w:p w14:paraId="2D9D613F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1409E2F" w14:textId="33DDDFB1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Therapie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Notfall (112, Notarzt)</w:t>
      </w:r>
    </w:p>
    <w:p w14:paraId="47013B8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beruhigen, Nitrospray (unter Zunge)</w:t>
      </w:r>
    </w:p>
    <w:p w14:paraId="15567F3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bei Herzinfarkt zusätzlich (zuerst EKG)</w:t>
      </w:r>
    </w:p>
    <w:p w14:paraId="325A5504" w14:textId="79381290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medikamentös (Schmerzmittel,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Beruhigungsmittel,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Gerinnungshemmer) und Intensivüberwachung </w:t>
      </w:r>
    </w:p>
    <w:p w14:paraId="4E7C489A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Thrombolyse </w:t>
      </w:r>
    </w:p>
    <w:p w14:paraId="10FA2719" w14:textId="443E3FAD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Linksherzkatheter mit PTCA (Ballondilatation) und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Stent (Verhinderung erneuter Stenose) </w:t>
      </w:r>
    </w:p>
    <w:p w14:paraId="67BA93D1" w14:textId="675A7192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Bypass-OP (Sternotomie und Überbrückung Stenose durch körpereigene Vene/Arterie) </w:t>
      </w:r>
    </w:p>
    <w:p w14:paraId="7BC5996E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Rehabilitation (Frühmobilisation) </w:t>
      </w:r>
    </w:p>
    <w:p w14:paraId="669C0F5D" w14:textId="5AA5469E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Langzeittherapie (Behandlung Risikofaktoren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+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Folgeschäden, Gerinnungshemmer, Bewegungstherapie!) </w:t>
      </w:r>
    </w:p>
    <w:p w14:paraId="0C064D1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F1E5756" w14:textId="159C7653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Prognose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hohe Letalität (z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B.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plötzlicher Herztod durch Herzinsuffizienz/Herzrhythmusstörungen)</w:t>
      </w:r>
      <w:r w:rsidRPr="00A54785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A094282" w14:textId="77777777" w:rsidR="000B64A2" w:rsidRPr="00A54785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05DE211" w14:textId="3C3ED811" w:rsidR="000B64A2" w:rsidRPr="00A54785" w:rsidRDefault="000B64A2" w:rsidP="0082459E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</w:t>
      </w:r>
      <w:r w:rsidR="0082459E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CB66AE3" w14:textId="0A2343B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Prophylaxen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Atemtherapie/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Pneumonie Prophylaxe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) </w:t>
      </w:r>
    </w:p>
    <w:p w14:paraId="1D2F4F9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Mobilisation </w:t>
      </w:r>
    </w:p>
    <w:p w14:paraId="399B3A0A" w14:textId="77777777" w:rsidR="0082459E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Training (Koronarsportgruppe)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82459E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richtige Einschätzung der jeweiligen Leistungsfähigkeit (Pulskontrolle!) </w:t>
      </w:r>
    </w:p>
    <w:p w14:paraId="3B0D5ED9" w14:textId="2ADE9F8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besonderes Verhalten nach Bypass-OP</w:t>
      </w:r>
    </w:p>
    <w:p w14:paraId="0AFC8280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4272FE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BBEFD68" w14:textId="77777777" w:rsidR="00C75260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Herzinsuffizienz</w:t>
      </w:r>
    </w:p>
    <w:p w14:paraId="5EE11D14" w14:textId="090C443E" w:rsidR="000B64A2" w:rsidRPr="00A54785" w:rsidRDefault="000B64A2" w:rsidP="00C75260">
      <w:pPr>
        <w:pStyle w:val="Listenabsatz"/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"Herzschwäche" zu geringes Herzminutenvolumen (</w:t>
      </w:r>
      <w:r w:rsidR="0082459E" w:rsidRPr="00A54785">
        <w:rPr>
          <w:rFonts w:cstheme="minorHAnsi"/>
          <w:sz w:val="18"/>
          <w:szCs w:val="18"/>
        </w:rPr>
        <w:t>Herzfrequenz</w:t>
      </w:r>
      <w:r w:rsidRPr="00A54785">
        <w:rPr>
          <w:rFonts w:cstheme="minorHAnsi"/>
          <w:sz w:val="18"/>
          <w:szCs w:val="18"/>
        </w:rPr>
        <w:t xml:space="preserve"> * Schlagvolumen =</w:t>
      </w:r>
      <w:r w:rsidR="0082459E" w:rsidRPr="00A54785">
        <w:rPr>
          <w:rFonts w:cstheme="minorHAnsi"/>
          <w:sz w:val="18"/>
          <w:szCs w:val="18"/>
        </w:rPr>
        <w:t xml:space="preserve"> </w:t>
      </w:r>
      <w:r w:rsidRPr="00A54785">
        <w:rPr>
          <w:rFonts w:cstheme="minorHAnsi"/>
          <w:sz w:val="18"/>
          <w:szCs w:val="18"/>
        </w:rPr>
        <w:t>normal 5l/min in Ruhe</w:t>
      </w:r>
    </w:p>
    <w:p w14:paraId="7D256D6A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D5FF84D" w14:textId="77777777" w:rsidR="00111ED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Pathogenese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</w:p>
    <w:p w14:paraId="0ED46C9F" w14:textId="3D4F7C4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Mangelnde Herzleistung 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Stress/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Sympathikus Aktivierung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mit ungünstigem Blutdruckanstieg (RAAS) + ungünstigem "Herzumbau" 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langfristige Verschlechterung</w:t>
      </w:r>
    </w:p>
    <w:p w14:paraId="0657B65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014BB93" w14:textId="62B02544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Ursachen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66CD0FE" w14:textId="1AA3546F" w:rsidR="000B64A2" w:rsidRPr="00A54785" w:rsidRDefault="00111ED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a. KHK (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Dilatation/Erweiterung)</w:t>
      </w:r>
    </w:p>
    <w:p w14:paraId="679A6AE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Arterielle Hypertonie (Hypertrophie/Verengung)</w:t>
      </w:r>
    </w:p>
    <w:p w14:paraId="2A03F676" w14:textId="433A949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Herzrhythmusstörungen (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ineffektiver Pumpvorgang)</w:t>
      </w:r>
    </w:p>
    <w:p w14:paraId="7512DED6" w14:textId="6816660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Lungenerkrankungen (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Cor pulmonale)</w:t>
      </w:r>
    </w:p>
    <w:p w14:paraId="6FFBAD01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CAE1FCB" w14:textId="73036091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Formen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2F066F7C" w14:textId="708CAA3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Nach Verlauf: akut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nach Herzinfarkt) oder chronisch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bei Hypertonie) </w:t>
      </w:r>
    </w:p>
    <w:p w14:paraId="24EFBF7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nach betroffener Herzhälfte: Linksherz-, Rechtsherz-, globale Herzinsuffizienz</w:t>
      </w:r>
    </w:p>
    <w:p w14:paraId="1C91F74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6E4568B" w14:textId="2F52609D" w:rsidR="000B64A2" w:rsidRPr="005304DC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  <w:lang w:val="en-US"/>
        </w:rPr>
      </w:pPr>
      <w:r w:rsidRPr="005304DC">
        <w:rPr>
          <w:rFonts w:asciiTheme="minorHAnsi" w:hAnsiTheme="minorHAnsi" w:cstheme="minorHAnsi"/>
          <w:color w:val="000000" w:themeColor="text1"/>
          <w:sz w:val="18"/>
          <w:szCs w:val="18"/>
          <w:lang w:val="en-US"/>
        </w:rPr>
        <w:t>Symptome</w:t>
      </w:r>
      <w:r w:rsidR="00111ED2" w:rsidRPr="005304DC">
        <w:rPr>
          <w:rFonts w:asciiTheme="minorHAnsi" w:hAnsiTheme="minorHAnsi" w:cstheme="minorHAnsi"/>
          <w:color w:val="000000" w:themeColor="text1"/>
          <w:sz w:val="18"/>
          <w:szCs w:val="18"/>
          <w:lang w:val="en-US"/>
        </w:rPr>
        <w:t>:</w:t>
      </w:r>
      <w:r w:rsidRPr="00A54785">
        <w:rPr>
          <w:rFonts w:asciiTheme="minorHAnsi" w:hAnsiTheme="minorHAnsi" w:cstheme="minorHAnsi"/>
          <w:sz w:val="18"/>
          <w:szCs w:val="18"/>
          <w:lang w:val="en-US"/>
        </w:rPr>
        <w:t> </w:t>
      </w:r>
    </w:p>
    <w:p w14:paraId="60D9023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  <w:lang w:val="en-US"/>
        </w:rPr>
      </w:pPr>
      <w:r w:rsidRPr="00A54785">
        <w:rPr>
          <w:rFonts w:asciiTheme="minorHAnsi" w:hAnsiTheme="minorHAnsi" w:cstheme="minorHAnsi"/>
          <w:sz w:val="18"/>
          <w:szCs w:val="18"/>
          <w:lang w:val="en-US"/>
        </w:rPr>
        <w:t>4 Schweregrade (New York Heart Association)</w:t>
      </w:r>
    </w:p>
    <w:p w14:paraId="0036CB2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NYHA I: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keine Symptome</w:t>
      </w:r>
    </w:p>
    <w:p w14:paraId="511C627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NYHA II: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Symptome bei starker körperlicher Belastung (Treppensteigen)</w:t>
      </w:r>
    </w:p>
    <w:p w14:paraId="48FA847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NYHA III: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Symptome bei leichter körperlicher Belastung (Gehen in der Ebene)</w:t>
      </w:r>
    </w:p>
    <w:p w14:paraId="4DB9910B" w14:textId="6F8855C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NYHA I</w:t>
      </w:r>
      <w:r w:rsidR="00111ED2" w:rsidRPr="00A54785">
        <w:rPr>
          <w:rFonts w:asciiTheme="minorHAnsi" w:hAnsiTheme="minorHAnsi" w:cstheme="minorHAnsi"/>
          <w:sz w:val="18"/>
          <w:szCs w:val="18"/>
        </w:rPr>
        <w:t>V</w:t>
      </w:r>
      <w:r w:rsidRPr="00A54785">
        <w:rPr>
          <w:rFonts w:asciiTheme="minorHAnsi" w:hAnsiTheme="minorHAnsi" w:cstheme="minorHAnsi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Symptome in Ruhe</w:t>
      </w:r>
    </w:p>
    <w:p w14:paraId="62FE207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A3094C1" w14:textId="77777777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Symptome der verschiedenen Formen:</w:t>
      </w:r>
    </w:p>
    <w:p w14:paraId="44C77EF0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Linksherzinsuffizienz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(Rückstau in Lunge + mangelnder Auswurf in Körperkreislauf)</w:t>
      </w:r>
    </w:p>
    <w:p w14:paraId="345D9A53" w14:textId="5A565BBF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Husten/Dyspnoe (Atemnot)/Lungenödem + Leistungsschwäche (Buch S. 120) + Tachykardie + Nykturie (nächtliches Wasserlassen, Nacht weil Muskeln und Darm nicht arbeiten </w:t>
      </w:r>
      <w:r w:rsidR="00970D57" w:rsidRPr="00970D5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Niere kann arbeiten) + Zyanose (Blaufärbung/O2-Mangel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</w:p>
    <w:p w14:paraId="05F63387" w14:textId="0F7274C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Rechtsherzinsuffizienz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(Rückstau in Körpervenen)</w:t>
      </w:r>
    </w:p>
    <w:p w14:paraId="51237F8F" w14:textId="32A3EF4B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Halsvenenstauung/Beinödeme/Stauung in inneren Organen + Tachykardie + Nykturie + Zyanose</w:t>
      </w:r>
    </w:p>
    <w:p w14:paraId="59E16FA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Globale Herzinsuffizienz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= Kombination</w:t>
      </w:r>
    </w:p>
    <w:p w14:paraId="388570A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5E07EBB" w14:textId="56A8C309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Diagnostik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06A72AD" w14:textId="234F01A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Röntgen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Thorax, EKG, Echokardiografie (Herzultraschall)</w:t>
      </w:r>
    </w:p>
    <w:p w14:paraId="5EBE06C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Ursachensuche</w:t>
      </w:r>
    </w:p>
    <w:p w14:paraId="3B17C9E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3296B36" w14:textId="77777777" w:rsidR="00111ED2" w:rsidRPr="00A54785" w:rsidRDefault="00111ED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456DC2DC" w14:textId="0750C7BC" w:rsidR="00111ED2" w:rsidRDefault="00111ED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410B1EDC" w14:textId="77777777" w:rsidR="00C3451A" w:rsidRPr="00A54785" w:rsidRDefault="00C3451A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735A8DB0" w14:textId="5327515D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lastRenderedPageBreak/>
        <w:t>Therapie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73FA971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Ursachentherapie</w:t>
      </w:r>
    </w:p>
    <w:p w14:paraId="6F842F3D" w14:textId="4C94A33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Allgemeinmaßnahmen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Herzbettlagerung, begrenzte Flüssigkeitszufuhr, Gewichtskontrolle, angemessene körperliche Aktivität</w:t>
      </w:r>
    </w:p>
    <w:p w14:paraId="3D15332B" w14:textId="5F6A940F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Medikamentöse Therapie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Diuretika (Ausschwemmen der Ödeme), Betablocker (Hemmung des Sympathikus), ACE-Hemmer (Wirkung über RAAS, Blutdrucksenkung)</w:t>
      </w:r>
    </w:p>
    <w:p w14:paraId="7158C3C6" w14:textId="22C4401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Im Endstadium ev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Herztransplantation</w:t>
      </w:r>
    </w:p>
    <w:p w14:paraId="755B63E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9B06A5D" w14:textId="617AAC59" w:rsidR="000B64A2" w:rsidRPr="00A54785" w:rsidRDefault="000B64A2" w:rsidP="00111ED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Prognose</w:t>
      </w:r>
      <w:r w:rsidR="00111ED2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="00111ED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ohe Letalität</w:t>
      </w:r>
    </w:p>
    <w:p w14:paraId="0FED44E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F98D357" w14:textId="7317045E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34F0837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Richtige Lagerung</w:t>
      </w:r>
    </w:p>
    <w:p w14:paraId="09F0B51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angemessene Bewegung (Training)</w:t>
      </w:r>
    </w:p>
    <w:p w14:paraId="0C45DCF9" w14:textId="203567B4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Atemtherapie (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Pneumonie Gefahr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 </w:t>
      </w:r>
    </w:p>
    <w:p w14:paraId="6F3AF68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E9AD4AD" w14:textId="77777777" w:rsidR="00C75260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t>Herzrhythmusstörungen</w:t>
      </w:r>
    </w:p>
    <w:p w14:paraId="44C3C90E" w14:textId="17AAE426" w:rsidR="000B64A2" w:rsidRPr="00A54785" w:rsidRDefault="000B64A2" w:rsidP="00C75260">
      <w:pPr>
        <w:pStyle w:val="Listenabsatz"/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Störung der Herzschlagfolge durch Störung der Erregungsbildung bzw. der Erregungsleitung im Herzmuskel (Differ</w:t>
      </w:r>
      <w:r w:rsidR="00C75260" w:rsidRPr="00A54785">
        <w:rPr>
          <w:rFonts w:cstheme="minorHAnsi"/>
          <w:sz w:val="18"/>
          <w:szCs w:val="18"/>
        </w:rPr>
        <w:t>ent</w:t>
      </w:r>
      <w:r w:rsidRPr="00A54785">
        <w:rPr>
          <w:rFonts w:cstheme="minorHAnsi"/>
          <w:sz w:val="18"/>
          <w:szCs w:val="18"/>
        </w:rPr>
        <w:t xml:space="preserve">ialdiagnose physiologische Herzfrequenzvariabilität) </w:t>
      </w:r>
    </w:p>
    <w:p w14:paraId="2604F4D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C513970" w14:textId="6EE4311E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Ursachen</w:t>
      </w:r>
    </w:p>
    <w:p w14:paraId="631562E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Genetisch</w:t>
      </w:r>
    </w:p>
    <w:p w14:paraId="4680940F" w14:textId="4A291584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Myokardschädigung (z.B.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KHK)</w:t>
      </w:r>
    </w:p>
    <w:p w14:paraId="4DBCD040" w14:textId="5F95CC3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Störung der Elektrolyte (Salze) (v.a. Kalium, 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durch Medikamente/Diuretika)</w:t>
      </w:r>
    </w:p>
    <w:p w14:paraId="5F8E080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5DEDAC5" w14:textId="27A25567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Einteilung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517B5BE8" w14:textId="4313181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Bradykardie (&lt;50/min), Tachykardie (&gt;100/min, Flattern &gt;250/min, Flimmern &gt;350/min), Asystolie (kein Herzschlag), Extrasystolie (Extraschläge),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Arrhythmie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unregelmäßig, auch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Bradyarrhythmie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/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Tachyarrhythmie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4F375B2F" w14:textId="16BEF75E" w:rsidR="00C75260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Supraventrikulär (vom Vorhof ausgehend,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Vorhofflimmern)</w:t>
      </w:r>
    </w:p>
    <w:p w14:paraId="0481B0CC" w14:textId="3724848D" w:rsidR="000B64A2" w:rsidRPr="00A54785" w:rsidRDefault="00C75260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entrikulär (von der Kammer ausgehend,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Kammerflimmern)</w:t>
      </w:r>
    </w:p>
    <w:p w14:paraId="7E68299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21E2F4C" w14:textId="1B9FDDE6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Symptome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5B0916E7" w14:textId="5F106F2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Evt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Symptomlos</w:t>
      </w:r>
    </w:p>
    <w:p w14:paraId="06C080C7" w14:textId="4B4CADC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Evt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. Herzrasen/Herzstolpern (Zusatzschlag oder Schlag setzt aus), Schwindel/Bewusstseinsstörungen, Angina pectoris (Tachykardie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Herz schlägt schneller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Herzkranzgefäße kommen mit Blutlieferung nicht hinterher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Herzinsuffizienzzeichen, plötzlicher Herztod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2219092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E1822A2" w14:textId="4E0D4AF6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Diagnostik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EF55993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Ruhe-EKG, LZ-EKG = 24Stunden-EKG, Belastungs-EKG = Ergometrie</w:t>
      </w:r>
    </w:p>
    <w:p w14:paraId="457A232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Elektrophysiologische Untersuchung (Rechtsherzkatheter)</w:t>
      </w:r>
    </w:p>
    <w:p w14:paraId="79A2BB2C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Ursachensuche</w:t>
      </w:r>
    </w:p>
    <w:p w14:paraId="72F36F6F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17CC20A" w14:textId="301E5E5E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Therapie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4A2CC2E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Ursachenbehandlung</w:t>
      </w:r>
    </w:p>
    <w:p w14:paraId="323E64D9" w14:textId="0EFDDFE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Medikamentöse Therapie (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Antiarrhythmika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,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Betablocker bei Tachykardie)</w:t>
      </w:r>
    </w:p>
    <w:p w14:paraId="1EAFAA8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Herzschrittmacher (bei Bradykardie, kurzzeitig oder permanent) bei der Brust unterhalb der Haut</w:t>
      </w:r>
    </w:p>
    <w:p w14:paraId="542CF040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Defibrillation (bei Kammerflimmern, "Defi" bzw. AED/automatisierter externer Defibrillator (Achtung Abstand!), ICD/implantierbarer Defibrillator (Brust, direkt im Herzmuskel)</w:t>
      </w:r>
    </w:p>
    <w:p w14:paraId="5B09BBD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Katheterablation (Veröden durch Strom mittels Rechtsherzkatheter)</w:t>
      </w:r>
    </w:p>
    <w:p w14:paraId="1F77F2D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7ACADE6" w14:textId="35D4B2D3" w:rsidR="000B64A2" w:rsidRPr="00A54785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Beispiel Vorhofflimmern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67AD6A34" w14:textId="77482722" w:rsidR="000B64A2" w:rsidRPr="00A54785" w:rsidRDefault="00C75260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Häufig</w:t>
      </w:r>
      <w:r w:rsidR="000B64A2" w:rsidRPr="00A54785">
        <w:rPr>
          <w:rFonts w:asciiTheme="minorHAnsi" w:hAnsiTheme="minorHAnsi" w:cstheme="minorHAnsi"/>
          <w:sz w:val="18"/>
          <w:szCs w:val="18"/>
        </w:rPr>
        <w:t xml:space="preserve"> zunehmend mit dem Alter</w:t>
      </w:r>
      <w:r w:rsidRPr="00A54785">
        <w:rPr>
          <w:rFonts w:asciiTheme="minorHAnsi" w:hAnsiTheme="minorHAnsi" w:cstheme="minorHAnsi"/>
          <w:sz w:val="18"/>
          <w:szCs w:val="18"/>
        </w:rPr>
        <w:t>:</w:t>
      </w:r>
    </w:p>
    <w:p w14:paraId="02D048E7" w14:textId="5859065F" w:rsidR="000B64A2" w:rsidRPr="00A54785" w:rsidRDefault="000B64A2" w:rsidP="00260360">
      <w:pPr>
        <w:numPr>
          <w:ilvl w:val="0"/>
          <w:numId w:val="10"/>
        </w:numPr>
        <w:spacing w:after="0" w:line="240" w:lineRule="auto"/>
        <w:ind w:left="42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Unregelmäßige Herzaktion </w:t>
      </w:r>
      <w:r w:rsidR="00C75260" w:rsidRPr="00A54785">
        <w:rPr>
          <w:rFonts w:cstheme="minorHAnsi"/>
          <w:sz w:val="18"/>
          <w:szCs w:val="18"/>
        </w:rPr>
        <w:sym w:font="Wingdings" w:char="F0E0"/>
      </w:r>
      <w:r w:rsidR="00C75260" w:rsidRPr="00A54785">
        <w:rPr>
          <w:rFonts w:cstheme="minorHAnsi"/>
          <w:sz w:val="18"/>
          <w:szCs w:val="18"/>
        </w:rPr>
        <w:t xml:space="preserve"> </w:t>
      </w:r>
      <w:r w:rsidRPr="00A54785">
        <w:rPr>
          <w:rFonts w:cstheme="minorHAnsi"/>
          <w:sz w:val="18"/>
          <w:szCs w:val="18"/>
        </w:rPr>
        <w:t xml:space="preserve">absolute </w:t>
      </w:r>
      <w:r w:rsidR="00C75260" w:rsidRPr="00A54785">
        <w:rPr>
          <w:rFonts w:cstheme="minorHAnsi"/>
          <w:sz w:val="18"/>
          <w:szCs w:val="18"/>
        </w:rPr>
        <w:t>Arrhythmie</w:t>
      </w:r>
      <w:r w:rsidRPr="00A54785">
        <w:rPr>
          <w:rFonts w:cstheme="minorHAnsi"/>
          <w:sz w:val="18"/>
          <w:szCs w:val="18"/>
        </w:rPr>
        <w:t xml:space="preserve"> (Überleitung im AV-Knoten unregelmäßig)</w:t>
      </w:r>
    </w:p>
    <w:p w14:paraId="0B896AA3" w14:textId="570628F8" w:rsidR="000B64A2" w:rsidRPr="00A54785" w:rsidRDefault="000B64A2" w:rsidP="00260360">
      <w:pPr>
        <w:numPr>
          <w:ilvl w:val="0"/>
          <w:numId w:val="10"/>
        </w:numPr>
        <w:spacing w:after="0" w:line="240" w:lineRule="auto"/>
        <w:ind w:left="42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Keine regelrechte Vorhofkontraktion </w:t>
      </w:r>
      <w:r w:rsidR="00C75260" w:rsidRPr="00A5478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</w:t>
      </w:r>
      <w:r w:rsidR="00C75260" w:rsidRPr="00A54785">
        <w:rPr>
          <w:rFonts w:cstheme="minorHAnsi"/>
          <w:sz w:val="18"/>
          <w:szCs w:val="18"/>
        </w:rPr>
        <w:t>evtl.</w:t>
      </w:r>
      <w:r w:rsidRPr="00A54785">
        <w:rPr>
          <w:rFonts w:cstheme="minorHAnsi"/>
          <w:sz w:val="18"/>
          <w:szCs w:val="18"/>
        </w:rPr>
        <w:t xml:space="preserve"> Herzinsuffizienzzeichen und </w:t>
      </w:r>
      <w:r w:rsidR="00C75260" w:rsidRPr="00A54785">
        <w:rPr>
          <w:rFonts w:cstheme="minorHAnsi"/>
          <w:sz w:val="18"/>
          <w:szCs w:val="18"/>
        </w:rPr>
        <w:t>evtl.</w:t>
      </w:r>
      <w:r w:rsidRPr="00A54785">
        <w:rPr>
          <w:rFonts w:cstheme="minorHAnsi"/>
          <w:sz w:val="18"/>
          <w:szCs w:val="18"/>
        </w:rPr>
        <w:t xml:space="preserve"> Bildung von Thromben im linken Vorhof (linkes </w:t>
      </w:r>
      <w:r w:rsidR="00C75260" w:rsidRPr="00A54785">
        <w:rPr>
          <w:rFonts w:cstheme="minorHAnsi"/>
          <w:sz w:val="18"/>
          <w:szCs w:val="18"/>
        </w:rPr>
        <w:t>Herz Ohr</w:t>
      </w:r>
      <w:r w:rsidRPr="00A54785">
        <w:rPr>
          <w:rFonts w:cstheme="minorHAnsi"/>
          <w:sz w:val="18"/>
          <w:szCs w:val="18"/>
        </w:rPr>
        <w:t>) mit Gefahr der Embolie in den Körper (z.B.</w:t>
      </w:r>
      <w:r w:rsidR="00C75260" w:rsidRPr="00A54785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Gehirn/Schlaganfall)</w:t>
      </w:r>
    </w:p>
    <w:p w14:paraId="31CCA2D8" w14:textId="60364B4B" w:rsidR="000B64A2" w:rsidRPr="00A54785" w:rsidRDefault="00C75260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sym w:font="Wingdings" w:char="F0E0"/>
      </w:r>
      <w:r w:rsidR="000B64A2" w:rsidRPr="00A54785">
        <w:rPr>
          <w:rFonts w:asciiTheme="minorHAnsi" w:hAnsiTheme="minorHAnsi" w:cstheme="minorHAnsi"/>
          <w:sz w:val="18"/>
          <w:szCs w:val="18"/>
        </w:rPr>
        <w:t xml:space="preserve"> zusätzlich zu </w:t>
      </w:r>
      <w:r w:rsidRPr="00A54785">
        <w:rPr>
          <w:rFonts w:asciiTheme="minorHAnsi" w:hAnsiTheme="minorHAnsi" w:cstheme="minorHAnsi"/>
          <w:sz w:val="18"/>
          <w:szCs w:val="18"/>
        </w:rPr>
        <w:t>Antiarrhythmika</w:t>
      </w:r>
      <w:r w:rsidR="000B64A2" w:rsidRPr="00A54785">
        <w:rPr>
          <w:rFonts w:asciiTheme="minorHAnsi" w:hAnsiTheme="minorHAnsi" w:cstheme="minorHAnsi"/>
          <w:sz w:val="18"/>
          <w:szCs w:val="18"/>
        </w:rPr>
        <w:t xml:space="preserve"> auch Gabe von Gerinnungshemmern (zum Schutz vor Schlaganfall)</w:t>
      </w:r>
    </w:p>
    <w:p w14:paraId="129008B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96ADCA5" w14:textId="3BDD1621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Beispiel kardial bedingter Herz-Kreislauf-Stillstand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239F785D" w14:textId="6EFBE2A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Bei Asystolie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Reanimation + Adrenalin</w:t>
      </w:r>
    </w:p>
    <w:p w14:paraId="37D95A22" w14:textId="59F5046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Oder bei Kammerflimmern </w:t>
      </w:r>
      <w:r w:rsidR="00970D57" w:rsidRPr="00970D5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Reanimation + Defibrillation</w:t>
      </w:r>
    </w:p>
    <w:p w14:paraId="286395B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EC1CF72" w14:textId="7A1BA69A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Physiotherapie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1C40416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Pulskontrollen</w:t>
      </w:r>
    </w:p>
    <w:p w14:paraId="100C6D1D" w14:textId="3E148286" w:rsidR="000B64A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Verhalten bei Schrittmachern/ICD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keine Elektrotherapie, Arm/Schulter schonen)</w:t>
      </w:r>
    </w:p>
    <w:p w14:paraId="26313BB8" w14:textId="77777777" w:rsidR="005304DC" w:rsidRPr="00A54785" w:rsidRDefault="005304DC" w:rsidP="005304DC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32B04EA1" w14:textId="30C546D0" w:rsidR="00C75260" w:rsidRPr="00A54785" w:rsidRDefault="000B64A2" w:rsidP="00260360">
      <w:pPr>
        <w:pStyle w:val="Listenabsatz"/>
        <w:numPr>
          <w:ilvl w:val="1"/>
          <w:numId w:val="19"/>
        </w:numPr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cstheme="minorHAnsi"/>
          <w:b/>
          <w:bCs/>
          <w:color w:val="F7CAAC" w:themeColor="accent2" w:themeTint="66"/>
          <w:sz w:val="18"/>
          <w:szCs w:val="18"/>
        </w:rPr>
        <w:lastRenderedPageBreak/>
        <w:t>Herzentzündungen und weitere Herzerkrankungen</w:t>
      </w:r>
    </w:p>
    <w:p w14:paraId="1B3A689D" w14:textId="77777777" w:rsidR="00C75260" w:rsidRPr="00A54785" w:rsidRDefault="00C75260" w:rsidP="00C75260">
      <w:pPr>
        <w:pStyle w:val="Listenabsatz"/>
        <w:spacing w:after="0" w:line="240" w:lineRule="auto"/>
        <w:ind w:left="284"/>
        <w:textAlignment w:val="center"/>
        <w:rPr>
          <w:rFonts w:cstheme="minorHAnsi"/>
          <w:b/>
          <w:bCs/>
          <w:color w:val="F7CAAC" w:themeColor="accent2" w:themeTint="66"/>
          <w:sz w:val="18"/>
          <w:szCs w:val="18"/>
        </w:rPr>
      </w:pPr>
    </w:p>
    <w:p w14:paraId="6BCEB3C0" w14:textId="65D83684" w:rsidR="000B64A2" w:rsidRPr="00A54785" w:rsidRDefault="000B64A2" w:rsidP="00260360">
      <w:pPr>
        <w:pStyle w:val="Listenabsatz"/>
        <w:numPr>
          <w:ilvl w:val="2"/>
          <w:numId w:val="19"/>
        </w:numPr>
        <w:spacing w:after="0" w:line="240" w:lineRule="auto"/>
        <w:ind w:left="709"/>
        <w:textAlignment w:val="center"/>
        <w:rPr>
          <w:rFonts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cstheme="minorHAnsi"/>
          <w:b/>
          <w:bCs/>
          <w:color w:val="9CC2E5" w:themeColor="accent5" w:themeTint="99"/>
          <w:sz w:val="18"/>
          <w:szCs w:val="18"/>
        </w:rPr>
        <w:t>Endokarditis = Entzündung des Endokards inklusive der Herzklappen</w:t>
      </w:r>
    </w:p>
    <w:p w14:paraId="73D2CBE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8E54032" w14:textId="5CB4CCD5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DDCB1EF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Infektiös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meist bakteriell (Antibiotikatherapie, hohe Letalität)</w:t>
      </w:r>
    </w:p>
    <w:p w14:paraId="66A2C35C" w14:textId="49CCC19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Nicht infektiös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autoimmun (v.a. rheumatisches Fieber)</w:t>
      </w:r>
    </w:p>
    <w:p w14:paraId="0D2DA0B4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A7ACBAB" w14:textId="29AF02F0" w:rsidR="000B64A2" w:rsidRPr="00A54785" w:rsidRDefault="000B64A2" w:rsidP="00C75260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Folgeerkrankung</w:t>
      </w:r>
      <w:r w:rsidRPr="00A54785">
        <w:rPr>
          <w:rFonts w:asciiTheme="minorHAnsi" w:hAnsiTheme="minorHAnsi" w:cstheme="minorHAnsi"/>
          <w:sz w:val="18"/>
          <w:szCs w:val="18"/>
        </w:rPr>
        <w:t>: Herzklappenfehler</w:t>
      </w:r>
    </w:p>
    <w:p w14:paraId="43E43464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4BAAEEE" w14:textId="227962BE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Rheumatisches Fieber</w:t>
      </w:r>
      <w:r w:rsidR="00C75260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7E464A83" w14:textId="4F2C4740" w:rsidR="00C75260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1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–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3 Wochen nach einer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Streptokokken Infektion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Mandelentzündung, Scharlach) </w:t>
      </w:r>
    </w:p>
    <w:p w14:paraId="1B361619" w14:textId="77777777" w:rsidR="00C75260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auftretende Autoimmunerkrankung (Antikörper wirken auch gegen gute, körpereigene Zellen) am Herz (Endo/Myo/Perikarditis), Gelenken (Arthritis), Gehirn (Chorea) und anderen Organen</w:t>
      </w:r>
    </w:p>
    <w:p w14:paraId="28D5A8B2" w14:textId="3A6CE29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nach Therapie Ausheilung mit möglichen Folgeschäden (z.B.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Herzklappenfehler)</w:t>
      </w:r>
    </w:p>
    <w:p w14:paraId="21EB26AA" w14:textId="55370DAA" w:rsidR="00C75260" w:rsidRPr="00A54785" w:rsidRDefault="00C75260" w:rsidP="00C75260">
      <w:pPr>
        <w:pStyle w:val="StandardWeb"/>
        <w:spacing w:before="0" w:beforeAutospacing="0" w:after="0" w:afterAutospacing="0"/>
        <w:ind w:left="426"/>
        <w:rPr>
          <w:rFonts w:asciiTheme="minorHAnsi" w:hAnsiTheme="minorHAnsi" w:cstheme="minorHAnsi"/>
          <w:sz w:val="18"/>
          <w:szCs w:val="18"/>
        </w:rPr>
      </w:pPr>
    </w:p>
    <w:p w14:paraId="75FE7806" w14:textId="58CBEA5F" w:rsidR="000B64A2" w:rsidRPr="00A54785" w:rsidRDefault="000B64A2" w:rsidP="00C75260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Herzklappenfehler</w:t>
      </w:r>
    </w:p>
    <w:p w14:paraId="3E4F6774" w14:textId="3415911D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Formen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</w:p>
    <w:p w14:paraId="0740AEED" w14:textId="4EAA8B3E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Klappenstenose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mangelnde Öffnung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Druckbelastung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Hypertrophie</w:t>
      </w:r>
    </w:p>
    <w:p w14:paraId="57836F25" w14:textId="6321321A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Klappeninsuffizienz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mangelnder Schluss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Volumenbelastung </w:t>
      </w:r>
      <w:r w:rsidR="00C75260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Dilatation ("Herz leiert aus")</w:t>
      </w:r>
    </w:p>
    <w:p w14:paraId="684BCF5B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Meist linke Herzhälfte (Mitral-/Aortenklappe) betroffen</w:t>
      </w:r>
    </w:p>
    <w:p w14:paraId="3F5ECBFF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Folgeerkrankung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Herzinsuffizienz</w:t>
      </w:r>
    </w:p>
    <w:p w14:paraId="32C4CBBB" w14:textId="0BEB85C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Therapie: ev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Klappenersatz (biologische oder mechanische Klappe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42C89375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3CDD722" w14:textId="1C734822" w:rsidR="000B64A2" w:rsidRPr="00A54785" w:rsidRDefault="000B64A2" w:rsidP="00260360">
      <w:pPr>
        <w:pStyle w:val="Listenabsatz"/>
        <w:numPr>
          <w:ilvl w:val="2"/>
          <w:numId w:val="19"/>
        </w:numPr>
        <w:spacing w:after="0" w:line="240" w:lineRule="auto"/>
        <w:ind w:left="709"/>
        <w:textAlignment w:val="center"/>
        <w:rPr>
          <w:rFonts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cstheme="minorHAnsi"/>
          <w:b/>
          <w:bCs/>
          <w:color w:val="9CC2E5" w:themeColor="accent5" w:themeTint="99"/>
          <w:sz w:val="18"/>
          <w:szCs w:val="18"/>
        </w:rPr>
        <w:t xml:space="preserve">Myokarditis </w:t>
      </w:r>
      <w:r w:rsidR="0037410C" w:rsidRPr="00A54785">
        <w:rPr>
          <w:rFonts w:cstheme="minorHAnsi"/>
          <w:sz w:val="18"/>
          <w:szCs w:val="18"/>
        </w:rPr>
        <w:t>(</w:t>
      </w:r>
      <w:r w:rsidRPr="00A54785">
        <w:rPr>
          <w:rFonts w:cstheme="minorHAnsi"/>
          <w:sz w:val="18"/>
          <w:szCs w:val="18"/>
        </w:rPr>
        <w:t>Entzündung des Herzmuskels</w:t>
      </w:r>
      <w:r w:rsidR="0037410C" w:rsidRPr="00A54785">
        <w:rPr>
          <w:rFonts w:cstheme="minorHAnsi"/>
          <w:sz w:val="18"/>
          <w:szCs w:val="18"/>
        </w:rPr>
        <w:t>)</w:t>
      </w:r>
    </w:p>
    <w:p w14:paraId="2AC2EED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370E0C6" w14:textId="77777777" w:rsidR="0037410C" w:rsidRPr="00A54785" w:rsidRDefault="000B64A2" w:rsidP="0037410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37410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00045E6" w14:textId="77777777" w:rsidR="0037410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Infektiös (meist viral) </w:t>
      </w:r>
    </w:p>
    <w:p w14:paraId="40E08FA1" w14:textId="70B64A5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nicht infektiös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autoimmun, Strahlen)</w:t>
      </w:r>
    </w:p>
    <w:p w14:paraId="7383A9E9" w14:textId="77777777" w:rsidR="0037410C" w:rsidRPr="00A54785" w:rsidRDefault="0037410C" w:rsidP="0037410C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E0C1242" w14:textId="79425C81" w:rsidR="000B64A2" w:rsidRPr="00A54785" w:rsidRDefault="000B64A2" w:rsidP="0037410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Therapie</w:t>
      </w:r>
      <w:r w:rsidR="0037410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va. 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örperliche Schonung</w:t>
      </w:r>
    </w:p>
    <w:p w14:paraId="1790347A" w14:textId="77777777" w:rsidR="0037410C" w:rsidRPr="00A54785" w:rsidRDefault="0037410C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749FF0D4" w14:textId="77777777" w:rsidR="0037410C" w:rsidRPr="00A54785" w:rsidRDefault="000B64A2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Prognose</w:t>
      </w:r>
      <w:r w:rsidR="0037410C" w:rsidRPr="00A54785">
        <w:rPr>
          <w:rFonts w:asciiTheme="minorHAnsi" w:hAnsiTheme="minorHAnsi" w:cstheme="minorHAnsi"/>
          <w:sz w:val="18"/>
          <w:szCs w:val="18"/>
        </w:rPr>
        <w:t xml:space="preserve">: </w:t>
      </w:r>
    </w:p>
    <w:p w14:paraId="20AAFB0F" w14:textId="77777777" w:rsidR="0037410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Ausheilung (80%) </w:t>
      </w:r>
    </w:p>
    <w:p w14:paraId="5773E5C9" w14:textId="77777777" w:rsidR="0037410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Folgeschäden (Kardiomyopathie) </w:t>
      </w:r>
    </w:p>
    <w:p w14:paraId="02383A7C" w14:textId="78E72B4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Tod (5%)</w:t>
      </w:r>
    </w:p>
    <w:p w14:paraId="422847DE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7D5A64F" w14:textId="4CF18FAC" w:rsidR="000B64A2" w:rsidRPr="00A54785" w:rsidRDefault="000B64A2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Kardiomyopathie</w:t>
      </w:r>
      <w:r w:rsidR="0037410C" w:rsidRPr="00A54785">
        <w:rPr>
          <w:rFonts w:asciiTheme="minorHAnsi" w:hAnsiTheme="minorHAnsi" w:cstheme="minorHAnsi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sz w:val="18"/>
          <w:szCs w:val="18"/>
        </w:rPr>
        <w:t>= Erkrankungen des Herzmuskels mit Störung der Herzfunktion</w:t>
      </w:r>
    </w:p>
    <w:p w14:paraId="5A5A2606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F71A1CD" w14:textId="71A8528A" w:rsidR="000B64A2" w:rsidRPr="00A54785" w:rsidRDefault="000B64A2" w:rsidP="0037410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37410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B2B447F" w14:textId="3E64F7D9" w:rsidR="0037410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Primär (idiopathisch, ev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. Genetisch) </w:t>
      </w:r>
    </w:p>
    <w:p w14:paraId="55590558" w14:textId="4285096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sekundär (Folge von z.B.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Myokarditis)</w:t>
      </w:r>
    </w:p>
    <w:p w14:paraId="0CEDEEE3" w14:textId="77777777" w:rsidR="0037410C" w:rsidRPr="00A54785" w:rsidRDefault="0037410C" w:rsidP="0037410C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32EF2EF" w14:textId="61736886" w:rsidR="000B64A2" w:rsidRPr="00A54785" w:rsidRDefault="000B64A2" w:rsidP="0037410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Formen</w:t>
      </w:r>
      <w:r w:rsidR="0037410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4B2A9F3A" w14:textId="1629572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dilat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at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iv oder hypertrophisch </w:t>
      </w:r>
    </w:p>
    <w:p w14:paraId="097BE90D" w14:textId="77777777" w:rsidR="0037410C" w:rsidRPr="00A54785" w:rsidRDefault="0037410C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43A31AEF" w14:textId="726DAA7E" w:rsidR="000B64A2" w:rsidRPr="00A54785" w:rsidRDefault="000B64A2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Folgen</w:t>
      </w:r>
      <w:r w:rsidR="0037410C" w:rsidRPr="00A54785">
        <w:rPr>
          <w:rFonts w:asciiTheme="minorHAnsi" w:hAnsiTheme="minorHAnsi" w:cstheme="minorHAnsi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sz w:val="18"/>
          <w:szCs w:val="18"/>
        </w:rPr>
        <w:t>Herzinsuffizienz, Herzrhythmusstörung (plötzlicher Herztod junger Sportler)</w:t>
      </w:r>
    </w:p>
    <w:p w14:paraId="634D1F8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0BEB284" w14:textId="77777777" w:rsidR="000B64A2" w:rsidRPr="00A54785" w:rsidRDefault="000B64A2" w:rsidP="00260360">
      <w:pPr>
        <w:pStyle w:val="Listenabsatz"/>
        <w:numPr>
          <w:ilvl w:val="2"/>
          <w:numId w:val="19"/>
        </w:numPr>
        <w:spacing w:after="0" w:line="240" w:lineRule="auto"/>
        <w:ind w:left="709"/>
        <w:textAlignment w:val="center"/>
        <w:rPr>
          <w:rFonts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cstheme="minorHAnsi"/>
          <w:b/>
          <w:bCs/>
          <w:color w:val="9CC2E5" w:themeColor="accent5" w:themeTint="99"/>
          <w:sz w:val="18"/>
          <w:szCs w:val="18"/>
        </w:rPr>
        <w:t>Perikarditis = Herzbeutelentzündung</w:t>
      </w:r>
    </w:p>
    <w:p w14:paraId="4ED34832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A8582A1" w14:textId="5A47EE8F" w:rsidR="000B64A2" w:rsidRPr="00A54785" w:rsidRDefault="000B64A2" w:rsidP="0037410C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</w:t>
      </w:r>
      <w:r w:rsidR="0037410C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</w:p>
    <w:p w14:paraId="0EF11383" w14:textId="1C4E377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Infektiös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(meist viral) oder nicht </w:t>
      </w:r>
      <w:r w:rsidRPr="00A54785">
        <w:rPr>
          <w:rFonts w:asciiTheme="minorHAnsi" w:hAnsiTheme="minorHAnsi" w:cstheme="minorHAnsi"/>
          <w:sz w:val="18"/>
          <w:szCs w:val="18"/>
        </w:rPr>
        <w:t>infektiös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autoimmun, Strahlen)</w:t>
      </w:r>
    </w:p>
    <w:p w14:paraId="74AB5BE4" w14:textId="77777777" w:rsidR="0037410C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Folgeerkrankung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lebensbedrohliche Herzbeutel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Tamponade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(Flüssigkeitsansammlung im Herzbeutel)</w:t>
      </w:r>
    </w:p>
    <w:p w14:paraId="1C9D57A9" w14:textId="6DABD8DC" w:rsidR="000B64A2" w:rsidRPr="00A54785" w:rsidRDefault="000B64A2" w:rsidP="0037410C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7FE2A8F" w14:textId="77777777" w:rsidR="0037410C" w:rsidRPr="00A54785" w:rsidRDefault="000B64A2" w:rsidP="00260360">
      <w:pPr>
        <w:pStyle w:val="Listenabsatz"/>
        <w:numPr>
          <w:ilvl w:val="2"/>
          <w:numId w:val="19"/>
        </w:numPr>
        <w:spacing w:after="0" w:line="240" w:lineRule="auto"/>
        <w:ind w:left="709"/>
        <w:textAlignment w:val="center"/>
        <w:rPr>
          <w:rFonts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cstheme="minorHAnsi"/>
          <w:b/>
          <w:bCs/>
          <w:color w:val="9CC2E5" w:themeColor="accent5" w:themeTint="99"/>
          <w:sz w:val="18"/>
          <w:szCs w:val="18"/>
        </w:rPr>
        <w:t>Angeborenen Herzfehler</w:t>
      </w:r>
    </w:p>
    <w:p w14:paraId="10F245A7" w14:textId="77777777" w:rsidR="0037410C" w:rsidRPr="00A54785" w:rsidRDefault="0037410C" w:rsidP="0037410C">
      <w:pPr>
        <w:spacing w:after="0" w:line="240" w:lineRule="auto"/>
        <w:ind w:left="-11"/>
        <w:textAlignment w:val="center"/>
        <w:rPr>
          <w:rFonts w:cstheme="minorHAnsi"/>
          <w:sz w:val="18"/>
          <w:szCs w:val="18"/>
        </w:rPr>
      </w:pPr>
    </w:p>
    <w:p w14:paraId="260B80AB" w14:textId="1C500EDB" w:rsidR="000B64A2" w:rsidRPr="00A54785" w:rsidRDefault="000B64A2" w:rsidP="0037410C">
      <w:pPr>
        <w:spacing w:after="0" w:line="240" w:lineRule="auto"/>
        <w:ind w:left="-11"/>
        <w:textAlignment w:val="center"/>
        <w:rPr>
          <w:rFonts w:cstheme="minorHAnsi"/>
          <w:color w:val="1E4E79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Bei 1% der Neugeborenen (genetisch/z.B.</w:t>
      </w:r>
      <w:r w:rsidR="0037410C" w:rsidRPr="00A54785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Trisomie21 oder pränatale Schädigung/z.B.</w:t>
      </w:r>
      <w:r w:rsidR="0037410C" w:rsidRPr="00A54785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Alkohol/Röteln) </w:t>
      </w:r>
      <w:r w:rsidR="0037410C" w:rsidRPr="00A5478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Kurzschlüsse zwischen Arterien und Venen bzw. rechter und linker Herzhäl</w:t>
      </w:r>
      <w:r w:rsidR="0037410C" w:rsidRPr="00A54785">
        <w:rPr>
          <w:rFonts w:cstheme="minorHAnsi"/>
          <w:sz w:val="18"/>
          <w:szCs w:val="18"/>
        </w:rPr>
        <w:t>ft</w:t>
      </w:r>
      <w:r w:rsidRPr="00A54785">
        <w:rPr>
          <w:rFonts w:cstheme="minorHAnsi"/>
          <w:sz w:val="18"/>
          <w:szCs w:val="18"/>
        </w:rPr>
        <w:t xml:space="preserve">e </w:t>
      </w:r>
      <w:r w:rsidR="0037410C" w:rsidRPr="00A5478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Mischblut/"</w:t>
      </w:r>
      <w:r w:rsidR="0037410C" w:rsidRPr="00A54785">
        <w:rPr>
          <w:rFonts w:cstheme="minorHAnsi"/>
          <w:sz w:val="18"/>
          <w:szCs w:val="18"/>
        </w:rPr>
        <w:t>Blue</w:t>
      </w:r>
      <w:r w:rsidRPr="00A54785">
        <w:rPr>
          <w:rFonts w:cstheme="minorHAnsi"/>
          <w:sz w:val="18"/>
          <w:szCs w:val="18"/>
        </w:rPr>
        <w:t xml:space="preserve"> </w:t>
      </w:r>
      <w:r w:rsidR="0037410C" w:rsidRPr="00A54785">
        <w:rPr>
          <w:rFonts w:cstheme="minorHAnsi"/>
          <w:sz w:val="18"/>
          <w:szCs w:val="18"/>
        </w:rPr>
        <w:t>Babys</w:t>
      </w:r>
      <w:r w:rsidRPr="00A54785">
        <w:rPr>
          <w:rFonts w:cstheme="minorHAnsi"/>
          <w:sz w:val="18"/>
          <w:szCs w:val="18"/>
        </w:rPr>
        <w:t xml:space="preserve">" </w:t>
      </w:r>
      <w:r w:rsidR="0037410C" w:rsidRPr="00A5478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OP </w:t>
      </w:r>
      <w:r w:rsidR="0037410C" w:rsidRPr="00A5478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heute erreichen 80% Erwachsenenalter</w:t>
      </w:r>
    </w:p>
    <w:p w14:paraId="2253F1DF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972B203" w14:textId="77777777" w:rsidR="000B64A2" w:rsidRPr="00A54785" w:rsidRDefault="000B64A2" w:rsidP="00260360">
      <w:pPr>
        <w:pStyle w:val="Listenabsatz"/>
        <w:numPr>
          <w:ilvl w:val="2"/>
          <w:numId w:val="19"/>
        </w:numPr>
        <w:spacing w:after="0" w:line="240" w:lineRule="auto"/>
        <w:ind w:left="709"/>
        <w:textAlignment w:val="center"/>
        <w:rPr>
          <w:rFonts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cstheme="minorHAnsi"/>
          <w:b/>
          <w:bCs/>
          <w:color w:val="9CC2E5" w:themeColor="accent5" w:themeTint="99"/>
          <w:sz w:val="18"/>
          <w:szCs w:val="18"/>
        </w:rPr>
        <w:t>Funktionelle Herzbeschwerden</w:t>
      </w:r>
    </w:p>
    <w:p w14:paraId="1023C0D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6A9778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Psychosomatisch, häufig, auch junge Patienten (mögliche Differentialdiagnose)</w:t>
      </w:r>
    </w:p>
    <w:p w14:paraId="4B5F64A2" w14:textId="77777777" w:rsidR="000B64A2" w:rsidRPr="00A54785" w:rsidRDefault="000B64A2" w:rsidP="0037410C">
      <w:pPr>
        <w:tabs>
          <w:tab w:val="num" w:pos="720"/>
        </w:tabs>
        <w:spacing w:after="0" w:line="240" w:lineRule="auto"/>
        <w:textAlignment w:val="center"/>
        <w:rPr>
          <w:rFonts w:cstheme="minorHAnsi"/>
          <w:sz w:val="18"/>
          <w:szCs w:val="18"/>
        </w:rPr>
      </w:pPr>
    </w:p>
    <w:p w14:paraId="055A8B1A" w14:textId="721A5C70" w:rsidR="0037410C" w:rsidRPr="00A54785" w:rsidRDefault="000B64A2" w:rsidP="00260360">
      <w:pPr>
        <w:pStyle w:val="berschrift2"/>
        <w:numPr>
          <w:ilvl w:val="0"/>
          <w:numId w:val="8"/>
        </w:numPr>
        <w:ind w:left="284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C00000"/>
          <w:sz w:val="18"/>
          <w:szCs w:val="18"/>
        </w:rPr>
        <w:lastRenderedPageBreak/>
        <w:t>Gefäßerkrankungen</w:t>
      </w:r>
    </w:p>
    <w:p w14:paraId="6F0174CF" w14:textId="5A40C32C" w:rsidR="000B64A2" w:rsidRPr="00A54785" w:rsidRDefault="000B64A2" w:rsidP="0037410C">
      <w:pPr>
        <w:pStyle w:val="berschrift2"/>
        <w:ind w:left="-76"/>
        <w:rPr>
          <w:rFonts w:asciiTheme="minorHAnsi" w:hAnsiTheme="minorHAnsi" w:cstheme="minorHAnsi"/>
          <w:b/>
          <w:bCs/>
          <w:color w:val="auto"/>
          <w:sz w:val="18"/>
          <w:szCs w:val="18"/>
        </w:rPr>
      </w:pPr>
      <w:r w:rsidRPr="00A54785">
        <w:rPr>
          <w:rFonts w:asciiTheme="minorHAnsi" w:hAnsiTheme="minorHAnsi" w:cstheme="minorHAnsi"/>
          <w:color w:val="auto"/>
          <w:sz w:val="18"/>
          <w:szCs w:val="18"/>
        </w:rPr>
        <w:t xml:space="preserve">Unterschied zwischen </w:t>
      </w:r>
      <w:r w:rsidRPr="00A54785">
        <w:rPr>
          <w:rFonts w:asciiTheme="minorHAnsi" w:hAnsiTheme="minorHAnsi" w:cstheme="minorHAnsi"/>
          <w:b/>
          <w:bCs/>
          <w:color w:val="auto"/>
          <w:sz w:val="18"/>
          <w:szCs w:val="18"/>
        </w:rPr>
        <w:t>arteriellen</w:t>
      </w:r>
      <w:r w:rsidRPr="00A54785">
        <w:rPr>
          <w:rFonts w:asciiTheme="minorHAnsi" w:hAnsiTheme="minorHAnsi" w:cstheme="minorHAnsi"/>
          <w:color w:val="auto"/>
          <w:sz w:val="18"/>
          <w:szCs w:val="18"/>
        </w:rPr>
        <w:t xml:space="preserve"> und </w:t>
      </w:r>
      <w:r w:rsidRPr="00A54785">
        <w:rPr>
          <w:rFonts w:asciiTheme="minorHAnsi" w:hAnsiTheme="minorHAnsi" w:cstheme="minorHAnsi"/>
          <w:b/>
          <w:bCs/>
          <w:color w:val="auto"/>
          <w:sz w:val="18"/>
          <w:szCs w:val="18"/>
        </w:rPr>
        <w:t>venösen Durchblutungsstörungen</w:t>
      </w:r>
      <w:r w:rsidRPr="00A54785">
        <w:rPr>
          <w:rFonts w:asciiTheme="minorHAnsi" w:hAnsiTheme="minorHAnsi" w:cstheme="minorHAnsi"/>
          <w:color w:val="auto"/>
          <w:sz w:val="18"/>
          <w:szCs w:val="18"/>
        </w:rPr>
        <w:t xml:space="preserve"> </w:t>
      </w:r>
    </w:p>
    <w:p w14:paraId="25EB0D75" w14:textId="3B36AD9B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Arteriell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Blässe und Schmerzbesserung bei Tieflagerung (</w:t>
      </w:r>
      <w:r w:rsidR="0037410C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Zufluss Störung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456FF67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Venös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Zyanose, Ödeme und Schmerzbesserung bei Hochlagerung (Abflussstörung)</w:t>
      </w:r>
    </w:p>
    <w:p w14:paraId="426D03BD" w14:textId="77777777" w:rsidR="0037410C" w:rsidRPr="00A54785" w:rsidRDefault="0037410C" w:rsidP="0037410C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EDBBFDF" w14:textId="73547169" w:rsidR="000F1366" w:rsidRPr="00A54785" w:rsidRDefault="000B64A2" w:rsidP="00260360">
      <w:pPr>
        <w:pStyle w:val="berschrift2"/>
        <w:numPr>
          <w:ilvl w:val="1"/>
          <w:numId w:val="20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  <w:r w:rsidR="0037410C" w:rsidRPr="00A54785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Krankheiten der Arterien</w:t>
      </w:r>
    </w:p>
    <w:p w14:paraId="31C7B965" w14:textId="68BFB878" w:rsidR="000B64A2" w:rsidRPr="00A54785" w:rsidRDefault="000B64A2" w:rsidP="00260360">
      <w:pPr>
        <w:pStyle w:val="berschrift2"/>
        <w:numPr>
          <w:ilvl w:val="2"/>
          <w:numId w:val="8"/>
        </w:numPr>
        <w:ind w:left="567" w:hanging="643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Periphere arterielle Verschlusskrankheit = pAVK</w:t>
      </w:r>
      <w:r w:rsidR="000F1366"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color w:val="auto"/>
          <w:sz w:val="18"/>
          <w:szCs w:val="18"/>
        </w:rPr>
        <w:t xml:space="preserve">= chronische Verschlusskrankheit der </w:t>
      </w:r>
      <w:r w:rsidR="000F1366" w:rsidRPr="00A54785">
        <w:rPr>
          <w:rFonts w:asciiTheme="minorHAnsi" w:hAnsiTheme="minorHAnsi" w:cstheme="minorHAnsi"/>
          <w:color w:val="auto"/>
          <w:sz w:val="18"/>
          <w:szCs w:val="18"/>
        </w:rPr>
        <w:t>Extremitäten Arterien</w:t>
      </w:r>
    </w:p>
    <w:p w14:paraId="5620380C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D87B4E5" w14:textId="0C9B5FB2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Häufigkeit</w:t>
      </w:r>
      <w:r w:rsidR="000F1366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Häufig, va. Mit zunehmendem Alter (bis zu 15% mehr Männer als Frauen)</w:t>
      </w:r>
    </w:p>
    <w:p w14:paraId="5A33A7D5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CF16BB5" w14:textId="36F2C234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000000" w:themeColor="text1"/>
          <w:sz w:val="18"/>
          <w:szCs w:val="18"/>
        </w:rPr>
      </w:pPr>
      <w:r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Ursache/Pathogenese</w:t>
      </w:r>
      <w:r w:rsidR="000F1366" w:rsidRPr="00A54785">
        <w:rPr>
          <w:rFonts w:asciiTheme="minorHAnsi" w:hAnsiTheme="minorHAnsi" w:cstheme="minorHAnsi"/>
          <w:color w:val="000000" w:themeColor="text1"/>
          <w:sz w:val="18"/>
          <w:szCs w:val="18"/>
        </w:rPr>
        <w:t>:</w:t>
      </w: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4BDCDA7" w14:textId="310B92E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Meist Arteriosklerose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Stenose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Ischämie (distal der Stenose)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Nekrose</w:t>
      </w:r>
    </w:p>
    <w:p w14:paraId="408763C6" w14:textId="01ACF49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Kompensation durch Ausbildung von Umgehungskreisläufen = Kollateralen </w:t>
      </w:r>
    </w:p>
    <w:p w14:paraId="250B702F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12AF161" w14:textId="4AB78B3A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Einteilung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90% Beine (peripherer Typ, Oberschenkeltyp, Beckentyp)</w:t>
      </w:r>
    </w:p>
    <w:p w14:paraId="177B188B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8100D68" w14:textId="5CF3BE09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Symptome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ADF2361" w14:textId="7FC568E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Belastungsabhängiger Schmerz mit Einschränkung der Gehstrecke ("Schaufensterkrankheit")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Ruheschmerz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Nekrose ("Raucherbein")</w:t>
      </w:r>
    </w:p>
    <w:p w14:paraId="2D5CF67D" w14:textId="30E66C5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Auch Kälte, Blässe, Muskelatrophie</w:t>
      </w:r>
    </w:p>
    <w:p w14:paraId="12D77025" w14:textId="6DF5FECD" w:rsidR="000F1366" w:rsidRPr="00A54785" w:rsidRDefault="000F1366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6C745082" w14:textId="3E4C479B" w:rsidR="000B64A2" w:rsidRPr="00A54785" w:rsidRDefault="000F1366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 xml:space="preserve">Stadien </w:t>
      </w:r>
      <w:r w:rsidR="000B64A2" w:rsidRPr="00A54785">
        <w:rPr>
          <w:rFonts w:asciiTheme="minorHAnsi" w:hAnsiTheme="minorHAnsi" w:cstheme="minorHAnsi"/>
          <w:sz w:val="18"/>
          <w:szCs w:val="18"/>
        </w:rPr>
        <w:t>nach Fontaine</w:t>
      </w:r>
      <w:r w:rsidRPr="00A54785">
        <w:rPr>
          <w:rFonts w:asciiTheme="minorHAnsi" w:hAnsiTheme="minorHAnsi" w:cstheme="minorHAnsi"/>
          <w:sz w:val="18"/>
          <w:szCs w:val="18"/>
        </w:rPr>
        <w:t>:</w:t>
      </w:r>
    </w:p>
    <w:p w14:paraId="45418DAD" w14:textId="478ECD0A" w:rsidR="000B64A2" w:rsidRPr="00A54785" w:rsidRDefault="000F136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   keine Symptome</w:t>
      </w:r>
    </w:p>
    <w:p w14:paraId="7EE508D3" w14:textId="489A8D4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II</w:t>
      </w:r>
      <w:r w:rsidR="000F1366" w:rsidRPr="00A54785">
        <w:rPr>
          <w:rFonts w:asciiTheme="minorHAnsi" w:hAnsiTheme="minorHAnsi" w:cstheme="minorHAnsi"/>
          <w:sz w:val="18"/>
          <w:szCs w:val="18"/>
        </w:rPr>
        <w:t>A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ab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Belastungsschmerz bei Gehstrecke &gt; 200m</w:t>
      </w:r>
    </w:p>
    <w:p w14:paraId="339084D5" w14:textId="1B4FC2B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II</w:t>
      </w:r>
      <w:r w:rsidR="000F1366" w:rsidRPr="00A54785">
        <w:rPr>
          <w:rFonts w:asciiTheme="minorHAnsi" w:hAnsiTheme="minorHAnsi" w:cstheme="minorHAnsi"/>
          <w:sz w:val="18"/>
          <w:szCs w:val="18"/>
        </w:rPr>
        <w:t>B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Belastungsschmerz bei Gehstrecke &lt; 200m</w:t>
      </w:r>
    </w:p>
    <w:p w14:paraId="4A44B4B9" w14:textId="164F8CD9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II</w:t>
      </w:r>
      <w:r w:rsidR="000F1366" w:rsidRPr="00A54785">
        <w:rPr>
          <w:rFonts w:asciiTheme="minorHAnsi" w:hAnsiTheme="minorHAnsi" w:cstheme="minorHAnsi"/>
          <w:sz w:val="18"/>
          <w:szCs w:val="18"/>
        </w:rPr>
        <w:t>I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 Ruheschmerz</w:t>
      </w:r>
    </w:p>
    <w:p w14:paraId="48D5F2C6" w14:textId="3D49938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IV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Nekrose</w:t>
      </w:r>
    </w:p>
    <w:p w14:paraId="52CF806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E429346" w14:textId="2218BCD8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Diagnostik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3B18DF8A" w14:textId="544DBC0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Pulsstatus, Gehstreckenbestimmung, Lagerungsprobe nach Ratschow</w:t>
      </w:r>
    </w:p>
    <w:p w14:paraId="44447551" w14:textId="2C11060A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Dopplerdruckmessung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Blutdruck Knöchel: Blutdruck Oberarm (normal &gt; 1)</w:t>
      </w:r>
    </w:p>
    <w:p w14:paraId="11558982" w14:textId="1995EA84" w:rsidR="000B64A2" w:rsidRPr="00A54785" w:rsidRDefault="000F136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Sonografie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Angiografie </w:t>
      </w:r>
    </w:p>
    <w:p w14:paraId="1988F4FB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Suche nach Risikofaktoren</w:t>
      </w:r>
    </w:p>
    <w:p w14:paraId="362AEFDD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45EFDED" w14:textId="1053764A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Therapie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B40340E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Ursachenbehandlung (Risikofaktoren der Arteriosklerose)</w:t>
      </w:r>
    </w:p>
    <w:p w14:paraId="2919D774" w14:textId="69B6A22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Gehtraining (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Kollateralen Bildung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 (Stadium 1 und 2)</w:t>
      </w:r>
    </w:p>
    <w:p w14:paraId="5F6B32D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Medikamente (Gerinnungshemmer (weiteres Fortschreiten verhindern), Schmerzmittel) (ab Stadium 2)</w:t>
      </w:r>
    </w:p>
    <w:p w14:paraId="2E8B2B31" w14:textId="45C4026F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Rekanalisation (ab Stadium 2) (Stenose muss weg)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br/>
        <w:t xml:space="preserve">Ballonkatheter = PTA +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Stent oder OP (Bypass, Ausschälung, Interponat)</w:t>
      </w:r>
    </w:p>
    <w:p w14:paraId="2C04C7A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Amputation</w:t>
      </w:r>
    </w:p>
    <w:p w14:paraId="4E6C04C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B4FAC50" w14:textId="11146AE0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Physiotherapie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2A923010" w14:textId="088A106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In Stadium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und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II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va. Gehtraining</w:t>
      </w:r>
    </w:p>
    <w:p w14:paraId="454A95B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In fortgeschrittenen Stadien Vorsicht mit Hochlagern, Druck (Kleidung, Kompressionsstrümpfe) und Wärme/Kälte (paradoxe Reaktionen)</w:t>
      </w:r>
    </w:p>
    <w:p w14:paraId="2694A3D4" w14:textId="2702CFDC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F5DBBB5" w14:textId="1F40203B" w:rsidR="000B64A2" w:rsidRPr="00A54785" w:rsidRDefault="000B64A2" w:rsidP="00260360">
      <w:pPr>
        <w:pStyle w:val="berschrift2"/>
        <w:numPr>
          <w:ilvl w:val="2"/>
          <w:numId w:val="8"/>
        </w:numPr>
        <w:ind w:left="567" w:hanging="643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 xml:space="preserve">Akuter Verschluss einer </w:t>
      </w:r>
      <w:r w:rsidR="000F1366"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Extremitäten Arterie</w:t>
      </w:r>
    </w:p>
    <w:p w14:paraId="39F6D15E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A8D2A1D" w14:textId="0CC39C47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Ursache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349567B6" w14:textId="7FB24D2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Meist Embolie (Thrombus löst sich und verschließt Gefäß) (in der Regel kardiale Embolie/z.B.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Vorhofflimmern)</w:t>
      </w:r>
    </w:p>
    <w:p w14:paraId="62B88E6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Seltener: Thrombose bei chronischer arterieller Verschlusskrankheit (pAVK) (platzt auf und verstopft Gefäß)</w:t>
      </w:r>
    </w:p>
    <w:p w14:paraId="5D3BE4BA" w14:textId="283857D3" w:rsidR="000B64A2" w:rsidRPr="00A54785" w:rsidRDefault="000B64A2" w:rsidP="000F1366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7AED06B0" w14:textId="362584CE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Symptome</w:t>
      </w:r>
      <w:r w:rsidR="000F1366" w:rsidRPr="00A54785">
        <w:rPr>
          <w:rFonts w:asciiTheme="minorHAnsi" w:hAnsiTheme="minorHAnsi" w:cstheme="minorHAnsi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sz w:val="18"/>
          <w:szCs w:val="18"/>
        </w:rPr>
        <w:t>"6P's"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72268B84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Pain (Schmerz)</w:t>
      </w:r>
    </w:p>
    <w:p w14:paraId="4BC3314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Paleness (Blässe)</w:t>
      </w:r>
    </w:p>
    <w:p w14:paraId="1A46410B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Paresthesia (Sensibilitätsstörung)</w:t>
      </w:r>
    </w:p>
    <w:p w14:paraId="143A0B1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Pulslessness (Pulslosigkeit)</w:t>
      </w:r>
    </w:p>
    <w:p w14:paraId="11C7CE11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Paralysis (Lähmung)</w:t>
      </w:r>
    </w:p>
    <w:p w14:paraId="6092BBB9" w14:textId="3A7A7EB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Prostration (Schock)</w:t>
      </w:r>
    </w:p>
    <w:p w14:paraId="085BBFAC" w14:textId="77777777" w:rsidR="000F1366" w:rsidRPr="00A54785" w:rsidRDefault="000F1366" w:rsidP="000F1366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783890F4" w14:textId="0CABDDBB" w:rsidR="000B64A2" w:rsidRPr="00A54785" w:rsidRDefault="000F1366" w:rsidP="000F1366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sz w:val="18"/>
          <w:szCs w:val="18"/>
        </w:rPr>
        <w:t xml:space="preserve"> </w:t>
      </w:r>
      <w:r w:rsidR="000B64A2" w:rsidRPr="00A54785">
        <w:rPr>
          <w:rFonts w:asciiTheme="minorHAnsi" w:hAnsiTheme="minorHAnsi" w:cstheme="minorHAnsi"/>
          <w:sz w:val="18"/>
          <w:szCs w:val="18"/>
        </w:rPr>
        <w:t>führen zu einer Nekrose</w:t>
      </w:r>
    </w:p>
    <w:p w14:paraId="6CB72031" w14:textId="77777777" w:rsidR="00143D6D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51A5E0F" w14:textId="31ED03CA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lastRenderedPageBreak/>
        <w:t>Therapie</w:t>
      </w:r>
      <w:r w:rsidR="000F1366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7F9722D0" w14:textId="2A85172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Tieflagern und Schützen, sofort (Thrombo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yse oder </w:t>
      </w:r>
      <w:r w:rsidR="000F1366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Katheter Behandlung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/OP </w:t>
      </w:r>
    </w:p>
    <w:p w14:paraId="641F7CB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952E3AD" w14:textId="4D3ED90F" w:rsidR="000B64A2" w:rsidRPr="00A54785" w:rsidRDefault="000B64A2" w:rsidP="000F1366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Physiotherapie</w:t>
      </w:r>
      <w:r w:rsidR="000F1366" w:rsidRPr="00A54785">
        <w:rPr>
          <w:rFonts w:asciiTheme="minorHAnsi" w:hAnsiTheme="minorHAnsi" w:cstheme="minorHAnsi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Notfall, Notarzt rufen!</w:t>
      </w:r>
    </w:p>
    <w:p w14:paraId="6BF53478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8EACA84" w14:textId="2EF819BC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sz w:val="18"/>
          <w:szCs w:val="18"/>
        </w:rPr>
        <w:t>Zusatz</w:t>
      </w:r>
      <w:r w:rsidRPr="00A54785">
        <w:rPr>
          <w:rFonts w:asciiTheme="minorHAnsi" w:hAnsiTheme="minorHAnsi" w:cstheme="minorHAnsi"/>
          <w:sz w:val="18"/>
          <w:szCs w:val="18"/>
        </w:rPr>
        <w:t xml:space="preserve">: Embolus ist ein </w:t>
      </w:r>
      <w:r w:rsidR="00091D3A" w:rsidRPr="00A54785">
        <w:rPr>
          <w:rFonts w:asciiTheme="minorHAnsi" w:hAnsiTheme="minorHAnsi" w:cstheme="minorHAnsi"/>
          <w:sz w:val="18"/>
          <w:szCs w:val="18"/>
        </w:rPr>
        <w:t>Thrombus,</w:t>
      </w:r>
      <w:r w:rsidRPr="00A54785">
        <w:rPr>
          <w:rFonts w:asciiTheme="minorHAnsi" w:hAnsiTheme="minorHAnsi" w:cstheme="minorHAnsi"/>
          <w:sz w:val="18"/>
          <w:szCs w:val="18"/>
        </w:rPr>
        <w:t xml:space="preserve"> der von Ursprungsstelle an andere Stelle verschleppt</w:t>
      </w:r>
    </w:p>
    <w:p w14:paraId="22680B96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C9146F9" w14:textId="48206B69" w:rsidR="000B64A2" w:rsidRPr="00A54785" w:rsidRDefault="000B64A2" w:rsidP="00260360">
      <w:pPr>
        <w:pStyle w:val="berschrift2"/>
        <w:numPr>
          <w:ilvl w:val="2"/>
          <w:numId w:val="8"/>
        </w:numPr>
        <w:ind w:left="567" w:hanging="643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Aneurysma</w:t>
      </w:r>
    </w:p>
    <w:p w14:paraId="3C5C6AE4" w14:textId="77777777" w:rsidR="000B64A2" w:rsidRPr="00A54785" w:rsidRDefault="000B64A2" w:rsidP="00143D6D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= pathologische lokale Erweiterung ("Aussackung") va. Von Arterien (selten Venen, Herz) aufgrund einer Gefäßwandveränderung</w:t>
      </w:r>
    </w:p>
    <w:p w14:paraId="407D7BA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8FD92CE" w14:textId="2C6159B2" w:rsidR="000B64A2" w:rsidRPr="00A54785" w:rsidRDefault="000B64A2" w:rsidP="00143D6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 xml:space="preserve">Beispiel </w:t>
      </w:r>
      <w:r w:rsidR="00143D6D" w:rsidRPr="00A54785">
        <w:rPr>
          <w:rFonts w:asciiTheme="minorHAnsi" w:hAnsiTheme="minorHAnsi" w:cstheme="minorHAnsi"/>
          <w:sz w:val="18"/>
          <w:szCs w:val="18"/>
        </w:rPr>
        <w:t>Aorten Aneurysma:</w:t>
      </w:r>
    </w:p>
    <w:p w14:paraId="22F5BA3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C826210" w14:textId="41997154" w:rsidR="000B64A2" w:rsidRPr="00A54785" w:rsidRDefault="000B64A2" w:rsidP="00143D6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Ursache</w:t>
      </w:r>
    </w:p>
    <w:p w14:paraId="20F8CA12" w14:textId="7646E69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Arteriosklerose + arterielle Hypertonie oder seltene Ursachen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Marfan-Syndrom)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Aussackung der Gefäßwand (v.a. Bauchaorta) 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ev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Komplikation: Ruptur</w:t>
      </w:r>
    </w:p>
    <w:p w14:paraId="036CC83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FB7C9AF" w14:textId="3B51BD88" w:rsidR="000B64A2" w:rsidRPr="00A54785" w:rsidRDefault="000B64A2" w:rsidP="00143D6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Diagnostik</w:t>
      </w:r>
      <w:r w:rsidR="00143D6D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78C1344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Sonografie</w:t>
      </w:r>
    </w:p>
    <w:p w14:paraId="26FFBC2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CT-Angiografie</w:t>
      </w:r>
    </w:p>
    <w:p w14:paraId="3BE1B960" w14:textId="77777777" w:rsidR="000B64A2" w:rsidRPr="00A54785" w:rsidRDefault="000B64A2" w:rsidP="00143D6D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 </w:t>
      </w:r>
    </w:p>
    <w:p w14:paraId="2C579299" w14:textId="15D854AE" w:rsidR="000B64A2" w:rsidRPr="00A54785" w:rsidRDefault="000B64A2" w:rsidP="00143D6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Therapie</w:t>
      </w:r>
      <w:r w:rsidR="00143D6D" w:rsidRPr="00A54785">
        <w:rPr>
          <w:rFonts w:asciiTheme="minorHAnsi" w:hAnsiTheme="minorHAnsi" w:cstheme="minorHAnsi"/>
          <w:sz w:val="18"/>
          <w:szCs w:val="18"/>
        </w:rPr>
        <w:t>:</w:t>
      </w:r>
    </w:p>
    <w:p w14:paraId="369FC7E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Beobachtung </w:t>
      </w:r>
    </w:p>
    <w:p w14:paraId="2AC4DE5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OP (Hohe Letalität)</w:t>
      </w:r>
    </w:p>
    <w:p w14:paraId="5D922E8E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C10E8F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5C8F4DF" w14:textId="5ED239A7" w:rsidR="000B64A2" w:rsidRPr="00A54785" w:rsidRDefault="000B64A2" w:rsidP="00143D6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Beispiel Aneurysma der hirnversorgenden Arterien</w:t>
      </w:r>
    </w:p>
    <w:p w14:paraId="6BE5E607" w14:textId="2D2C69C2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Angeboren (Fehlbildung/Gefäßwandschwäche) und/oder erworben (art. Hypertonie) </w:t>
      </w:r>
      <w:r w:rsidR="00970D57" w:rsidRPr="00970D5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Ruptur mit Schlaganfall (siehe Neurologie)</w:t>
      </w:r>
    </w:p>
    <w:p w14:paraId="6DB69905" w14:textId="77777777" w:rsidR="000B64A2" w:rsidRPr="00A54785" w:rsidRDefault="000B64A2" w:rsidP="000B64A2">
      <w:pPr>
        <w:tabs>
          <w:tab w:val="num" w:pos="720"/>
        </w:tabs>
        <w:spacing w:after="0" w:line="240" w:lineRule="auto"/>
        <w:ind w:left="540" w:hanging="360"/>
        <w:textAlignment w:val="center"/>
        <w:rPr>
          <w:rFonts w:cstheme="minorHAnsi"/>
          <w:sz w:val="18"/>
          <w:szCs w:val="18"/>
        </w:rPr>
      </w:pPr>
    </w:p>
    <w:p w14:paraId="11194609" w14:textId="3CC9D0B5" w:rsidR="000B64A2" w:rsidRPr="00A54785" w:rsidRDefault="000B64A2" w:rsidP="00260360">
      <w:pPr>
        <w:pStyle w:val="berschrift2"/>
        <w:numPr>
          <w:ilvl w:val="1"/>
          <w:numId w:val="20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Krankheiten der Venen</w:t>
      </w:r>
    </w:p>
    <w:p w14:paraId="11A08C6E" w14:textId="77777777" w:rsidR="000B64A2" w:rsidRPr="00A54785" w:rsidRDefault="000B64A2" w:rsidP="00143D6D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"phleb"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= Vene</w:t>
      </w:r>
    </w:p>
    <w:p w14:paraId="49A83F4A" w14:textId="77777777" w:rsidR="00143D6D" w:rsidRPr="00A54785" w:rsidRDefault="00143D6D" w:rsidP="000B64A2">
      <w:pPr>
        <w:spacing w:after="0" w:line="240" w:lineRule="auto"/>
        <w:ind w:left="540"/>
        <w:rPr>
          <w:rFonts w:eastAsia="Times New Roman" w:cstheme="minorHAnsi"/>
          <w:sz w:val="18"/>
          <w:szCs w:val="18"/>
          <w:lang w:eastAsia="de-AT"/>
        </w:rPr>
      </w:pPr>
    </w:p>
    <w:p w14:paraId="0ABD615A" w14:textId="77777777" w:rsidR="00143D6D" w:rsidRPr="00A54785" w:rsidRDefault="000B64A2" w:rsidP="00143D6D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Venen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: </w:t>
      </w:r>
    </w:p>
    <w:p w14:paraId="57382489" w14:textId="774770C0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schwache elastische Gefäßwand (Blutreservoir)</w:t>
      </w:r>
    </w:p>
    <w:p w14:paraId="1FDE8E0A" w14:textId="14BE552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Abtransport von 90% der Gewebsflüssigkeit u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nter anderem m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it Hilfe von Venenklappen und Muskelpumpe (restliche 10% bringen Lymphe</w:t>
      </w:r>
      <w:r w:rsidR="00143D6D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37FBC92F" w14:textId="4D1AB5D4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tiefes und oberflächliches Venensystem mit Verbindungsvenen</w:t>
      </w:r>
    </w:p>
    <w:p w14:paraId="342989C0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3896595A" w14:textId="179C1690" w:rsidR="000B64A2" w:rsidRPr="00A54785" w:rsidRDefault="00143D6D" w:rsidP="00260360">
      <w:pPr>
        <w:pStyle w:val="berschrift2"/>
        <w:numPr>
          <w:ilvl w:val="2"/>
          <w:numId w:val="21"/>
        </w:numPr>
        <w:ind w:left="709" w:hanging="785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Varikose</w:t>
      </w:r>
    </w:p>
    <w:p w14:paraId="7AEE99EC" w14:textId="6A2144C8" w:rsidR="000B64A2" w:rsidRPr="00A54785" w:rsidRDefault="003651F5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 xml:space="preserve">= </w:t>
      </w:r>
      <w:r w:rsidR="000B64A2" w:rsidRPr="00A54785">
        <w:rPr>
          <w:rFonts w:eastAsia="Times New Roman" w:cstheme="minorHAnsi"/>
          <w:sz w:val="18"/>
          <w:szCs w:val="18"/>
          <w:lang w:eastAsia="de-AT"/>
        </w:rPr>
        <w:t>Irreversible Erweiterung oberflächlicher Venen (Krampfadern = Varizen, meist Beine)</w:t>
      </w:r>
    </w:p>
    <w:p w14:paraId="2E93F6D6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A732EDF" w14:textId="522145BA" w:rsidR="000B64A2" w:rsidRPr="00A54785" w:rsidRDefault="000B64A2" w:rsidP="003651F5">
      <w:pPr>
        <w:spacing w:after="0" w:line="240" w:lineRule="auto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Häufigkeit</w:t>
      </w:r>
      <w:r w:rsidR="003651F5" w:rsidRPr="00A54785">
        <w:rPr>
          <w:rFonts w:eastAsia="Times New Roman" w:cstheme="minorHAnsi"/>
          <w:b/>
          <w:bCs/>
          <w:sz w:val="18"/>
          <w:szCs w:val="18"/>
          <w:lang w:eastAsia="de-AT"/>
        </w:rPr>
        <w:t xml:space="preserve">: </w:t>
      </w:r>
      <w:r w:rsidRPr="00A54785">
        <w:rPr>
          <w:rFonts w:eastAsia="Times New Roman" w:cstheme="minorHAnsi"/>
          <w:sz w:val="18"/>
          <w:szCs w:val="18"/>
          <w:lang w:eastAsia="de-AT"/>
        </w:rPr>
        <w:t>Sehr häufig (ca. 20% der Bevölkerung)</w:t>
      </w:r>
    </w:p>
    <w:p w14:paraId="49D23F59" w14:textId="5DFB2DEB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 </w:t>
      </w:r>
    </w:p>
    <w:p w14:paraId="06DD0A32" w14:textId="28405E70" w:rsidR="000B64A2" w:rsidRPr="00A54785" w:rsidRDefault="000B64A2" w:rsidP="000B64A2">
      <w:pPr>
        <w:spacing w:after="0" w:line="240" w:lineRule="auto"/>
        <w:rPr>
          <w:rFonts w:eastAsia="Times New Roman" w:cstheme="minorHAnsi"/>
          <w:b/>
          <w:bCs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sz w:val="18"/>
          <w:szCs w:val="18"/>
          <w:lang w:eastAsia="de-AT"/>
        </w:rPr>
        <w:t>Ursache</w:t>
      </w:r>
      <w:r w:rsidR="003651F5" w:rsidRPr="00A54785">
        <w:rPr>
          <w:rFonts w:eastAsia="Times New Roman" w:cstheme="minorHAnsi"/>
          <w:b/>
          <w:bCs/>
          <w:sz w:val="18"/>
          <w:szCs w:val="18"/>
          <w:lang w:eastAsia="de-AT"/>
        </w:rPr>
        <w:t>:</w:t>
      </w:r>
    </w:p>
    <w:p w14:paraId="68DCC4F4" w14:textId="009C16F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Meist primär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idiopathisch, Risikofaktoren: genetisch, hormonell, stehende Tätigkeit, Schwangerschaft oder Adipositas</w:t>
      </w:r>
    </w:p>
    <w:p w14:paraId="787CA59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Selten sekundär: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Folge anderer Venenerkrankungen</w:t>
      </w:r>
    </w:p>
    <w:p w14:paraId="01941624" w14:textId="1D08F2E8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AAB8411" w14:textId="35B51D3B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Pathogenese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40F630B1" w14:textId="2A403A8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Venenschwäche 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relative Insuffizienz der Venenklappen (Nur Venen werden weiter und Klappen werden nicht größer, daher können sich Klappen nicht mehr ganz schließen und Blut staut zurück) 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venöser Blutstau</w:t>
      </w:r>
    </w:p>
    <w:p w14:paraId="64010F59" w14:textId="55D88259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 </w:t>
      </w:r>
    </w:p>
    <w:p w14:paraId="59CEA4E8" w14:textId="7A52E240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Symptome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67993FE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Schweregefühl, Schmerzen, vorübergehende Schwellung (va. Abends, bei Wärme, nach langem Stehen)</w:t>
      </w:r>
    </w:p>
    <w:p w14:paraId="7D358922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Sichtbare Varizen (klein/Besenreiser, groß/Stammvarikose) (S. 163)</w:t>
      </w:r>
    </w:p>
    <w:p w14:paraId="2DBA1397" w14:textId="28009193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7AD389E4" w14:textId="50E3EBAB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Diagnostik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 xml:space="preserve">: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Sonografie, </w:t>
      </w:r>
      <w:r w:rsidR="00970D57">
        <w:rPr>
          <w:rFonts w:eastAsia="Times New Roman" w:cstheme="minorHAnsi"/>
          <w:sz w:val="18"/>
          <w:szCs w:val="18"/>
          <w:lang w:eastAsia="de-AT"/>
        </w:rPr>
        <w:t>evtl.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Phlebografie (Kontrastmittel distal)</w:t>
      </w:r>
    </w:p>
    <w:p w14:paraId="509FDFB4" w14:textId="0EC1281A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6B25680" w14:textId="4000A932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Therapie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52AD1735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Konservativ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Hochlagern, Kompressionsstrümpfe, Muskelpumpe, kalte Güsse</w:t>
      </w:r>
    </w:p>
    <w:p w14:paraId="55603A9F" w14:textId="6594C381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Operativ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z.B.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Stripping ("Ziehen" mit Sonde), Sklerosierung (chemische Verödung), (auch 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Häkchen Methode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uvm.)</w:t>
      </w:r>
    </w:p>
    <w:p w14:paraId="67B5D4F4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45B783C2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2A4D9366" w14:textId="6DA0E2EC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lastRenderedPageBreak/>
        <w:t>Komplikationen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7D1C7596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Thrombophlebitis</w:t>
      </w:r>
    </w:p>
    <w:p w14:paraId="47D7EAE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Phlebothrombose</w:t>
      </w:r>
    </w:p>
    <w:p w14:paraId="415BCA61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Chronisch venöse Insuffizienz</w:t>
      </w:r>
    </w:p>
    <w:p w14:paraId="513E728C" w14:textId="1DA5B303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3BD46A4" w14:textId="7C62A911" w:rsidR="000B64A2" w:rsidRPr="00A54785" w:rsidRDefault="000B64A2" w:rsidP="00260360">
      <w:pPr>
        <w:pStyle w:val="berschrift2"/>
        <w:numPr>
          <w:ilvl w:val="2"/>
          <w:numId w:val="21"/>
        </w:numPr>
        <w:ind w:left="709" w:hanging="785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Thrombophlebitis</w:t>
      </w:r>
    </w:p>
    <w:p w14:paraId="6F4BDCFD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= Entzündung oberflächlicher Venen mit sekundärer Thrombenbildung</w:t>
      </w:r>
    </w:p>
    <w:p w14:paraId="4C69C6D4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88A90D1" w14:textId="491BD7A8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Ursache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26E292B2" w14:textId="7A035EFC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An den </w:t>
      </w:r>
      <w:r w:rsidRPr="00A54785">
        <w:rPr>
          <w:rFonts w:asciiTheme="minorHAnsi" w:hAnsiTheme="minorHAnsi" w:cstheme="minorHAnsi"/>
          <w:sz w:val="18"/>
          <w:szCs w:val="18"/>
        </w:rPr>
        <w:t>Beinen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="003651F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Varikose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+ Verletzung oder Ruhigstellung</w:t>
      </w:r>
    </w:p>
    <w:p w14:paraId="5D22784D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An den </w:t>
      </w:r>
      <w:r w:rsidRPr="00A54785">
        <w:rPr>
          <w:rFonts w:asciiTheme="minorHAnsi" w:hAnsiTheme="minorHAnsi" w:cstheme="minorHAnsi"/>
          <w:sz w:val="18"/>
          <w:szCs w:val="18"/>
        </w:rPr>
        <w:t>Armen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 Venenverweilkatheter/Infusion</w:t>
      </w:r>
    </w:p>
    <w:p w14:paraId="2D0EA47A" w14:textId="6D1944A4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8220DA7" w14:textId="72AAD95F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Pathogenese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 xml:space="preserve">: 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Entzündung oberflächlicher Vene </w:t>
      </w:r>
      <w:r w:rsidR="003651F5" w:rsidRPr="00A54785">
        <w:rPr>
          <w:rFonts w:eastAsia="Times New Roman" w:cstheme="minorHAnsi"/>
          <w:sz w:val="18"/>
          <w:szCs w:val="18"/>
          <w:lang w:eastAsia="de-AT"/>
        </w:rPr>
        <w:sym w:font="Wingdings" w:char="F0E0"/>
      </w:r>
      <w:r w:rsidR="003651F5" w:rsidRPr="00A54785">
        <w:rPr>
          <w:rFonts w:eastAsia="Times New Roman" w:cstheme="minorHAnsi"/>
          <w:sz w:val="18"/>
          <w:szCs w:val="18"/>
          <w:lang w:eastAsia="de-AT"/>
        </w:rPr>
        <w:t xml:space="preserve"> Thromben Bildung</w:t>
      </w:r>
      <w:r w:rsidRPr="00A54785">
        <w:rPr>
          <w:rFonts w:eastAsia="Times New Roman" w:cstheme="minorHAnsi"/>
          <w:sz w:val="18"/>
          <w:szCs w:val="18"/>
          <w:lang w:eastAsia="de-AT"/>
        </w:rPr>
        <w:t xml:space="preserve"> oberflächlicher Vene</w:t>
      </w:r>
    </w:p>
    <w:p w14:paraId="5D16A8D3" w14:textId="1014EDD1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5B101FA7" w14:textId="03FC2A8B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Symptome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 xml:space="preserve">: </w:t>
      </w:r>
      <w:r w:rsidRPr="00A54785">
        <w:rPr>
          <w:rFonts w:eastAsia="Times New Roman" w:cstheme="minorHAnsi"/>
          <w:sz w:val="18"/>
          <w:szCs w:val="18"/>
          <w:lang w:eastAsia="de-AT"/>
        </w:rPr>
        <w:t>Tastbare strangförmige Vene mit Entzündungszeichen (Druckschmerz, Rötung, Schwellung, Überwärmung, Funktionsstörung) ohne Abflussstörung der Extremität (tiefe Venen durchgängig)</w:t>
      </w:r>
    </w:p>
    <w:p w14:paraId="20828ED2" w14:textId="5CF0F099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6AF8E30" w14:textId="32B4C861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Diagnostik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18224507" w14:textId="190876BD" w:rsidR="003651F5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Klinik (Krankheit feststellen durch körperliche Untersuchung-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mit Sehen und Fühlen)</w:t>
      </w:r>
    </w:p>
    <w:p w14:paraId="1C87E61C" w14:textId="74BFE256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Ausschluss Komplikationen durch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Sonografie</w:t>
      </w:r>
    </w:p>
    <w:p w14:paraId="24937932" w14:textId="77777777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 </w:t>
      </w:r>
    </w:p>
    <w:p w14:paraId="5130841E" w14:textId="2B857466" w:rsidR="000B64A2" w:rsidRPr="00A54785" w:rsidRDefault="000B64A2" w:rsidP="003651F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Therapie</w:t>
      </w:r>
      <w:r w:rsidR="003651F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6A5333FC" w14:textId="77777777" w:rsidR="003651F5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Entzündungshemmung </w:t>
      </w:r>
    </w:p>
    <w:p w14:paraId="7B4588E8" w14:textId="77777777" w:rsidR="003651F5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kühlende Umschläge</w:t>
      </w:r>
    </w:p>
    <w:p w14:paraId="4D495CD9" w14:textId="4638869A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NSAR (entzündungshemmende Substanzen entweder als Tablette oder als Creme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Ib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u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pro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f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en)</w:t>
      </w:r>
    </w:p>
    <w:p w14:paraId="127BC488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Kompressionstherapie + Mobilisation</w:t>
      </w:r>
    </w:p>
    <w:p w14:paraId="312F44C3" w14:textId="5D7A8DEE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Nur ev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Gerinnungshemmer (wenn es in die tiefliegenden Venen zu Phlebothrombose kommt)</w:t>
      </w:r>
    </w:p>
    <w:p w14:paraId="7640E054" w14:textId="30F0B00E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EF937BB" w14:textId="76615FCE" w:rsidR="000B64A2" w:rsidRPr="00A54785" w:rsidRDefault="000B64A2" w:rsidP="00A5478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Komplikationen</w:t>
      </w:r>
      <w:r w:rsidR="00A5478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59DBBA07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Phlebothrombose, bakterielle Infektion</w:t>
      </w:r>
    </w:p>
    <w:p w14:paraId="0D7EBE1E" w14:textId="74D87316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525048DC" w14:textId="7FD0255D" w:rsidR="000B64A2" w:rsidRPr="00A54785" w:rsidRDefault="000B64A2" w:rsidP="00260360">
      <w:pPr>
        <w:pStyle w:val="berschrift2"/>
        <w:numPr>
          <w:ilvl w:val="2"/>
          <w:numId w:val="21"/>
        </w:numPr>
        <w:ind w:left="709" w:hanging="785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A54785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Phlebothrombose</w:t>
      </w:r>
    </w:p>
    <w:p w14:paraId="6D07F018" w14:textId="77777777" w:rsidR="000B64A2" w:rsidRPr="00A54785" w:rsidRDefault="000B64A2" w:rsidP="00A54785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= tiefe Venenthrombose, Thrombus in tiefen Bein- oder Beckenvenen</w:t>
      </w:r>
    </w:p>
    <w:p w14:paraId="6492B031" w14:textId="77777777" w:rsidR="000B64A2" w:rsidRPr="00A54785" w:rsidRDefault="000B64A2" w:rsidP="000B64A2">
      <w:pPr>
        <w:spacing w:after="0" w:line="240" w:lineRule="auto"/>
        <w:ind w:left="54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08BCEA20" w14:textId="22ED929E" w:rsidR="000B64A2" w:rsidRPr="00A54785" w:rsidRDefault="000B64A2" w:rsidP="00A5478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Ursache</w:t>
      </w:r>
      <w:r w:rsidR="00A5478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53AAF74D" w14:textId="41205595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Virchow-Trias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  <w:r w:rsidRPr="00A54785">
        <w:rPr>
          <w:rFonts w:asciiTheme="minorHAnsi" w:hAnsiTheme="minorHAnsi" w:cstheme="minorHAnsi"/>
          <w:sz w:val="18"/>
          <w:szCs w:val="18"/>
        </w:rPr>
        <w:t xml:space="preserve">Kreislauffaktor: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Verlangsamung Strömungsgeschwindigkeit (z.B.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Ruhigstellung/Gips, 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Varikose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  <w:r w:rsidRPr="00A54785">
        <w:rPr>
          <w:rFonts w:asciiTheme="minorHAnsi" w:hAnsiTheme="minorHAnsi" w:cstheme="minorHAnsi"/>
          <w:sz w:val="18"/>
          <w:szCs w:val="18"/>
        </w:rPr>
        <w:t xml:space="preserve">Wandfaktor: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Venenwandschädigung (z.B.</w:t>
      </w:r>
      <w:r w:rsidR="00A5478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Verletzung, Entzündung)</w:t>
      </w:r>
      <w:r w:rsidR="00A54785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  <w:r w:rsidRPr="00A54785">
        <w:rPr>
          <w:rFonts w:asciiTheme="minorHAnsi" w:hAnsiTheme="minorHAnsi" w:cstheme="minorHAnsi"/>
          <w:sz w:val="18"/>
          <w:szCs w:val="18"/>
        </w:rPr>
        <w:t xml:space="preserve">Blutfaktor: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Blutgerinnungsstörung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genetisch, Pille)</w:t>
      </w:r>
    </w:p>
    <w:p w14:paraId="60DE343D" w14:textId="52168213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Gerinnt zu gut 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Gerinnungshemmer</w:t>
      </w:r>
    </w:p>
    <w:p w14:paraId="4786FE3F" w14:textId="77777777" w:rsidR="000B64A2" w:rsidRPr="00A54785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Gerinnt zu schlecht (Bluterkrankheit)</w:t>
      </w:r>
    </w:p>
    <w:p w14:paraId="20D49AEB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Auch Rauchen</w:t>
      </w:r>
    </w:p>
    <w:p w14:paraId="1747EFA8" w14:textId="2C1C3C63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Sehr hohes Thrombose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Risiko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nach Hüft- und Knie-TEP-Operation</w:t>
      </w:r>
    </w:p>
    <w:p w14:paraId="3DC1C20B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5DCBB6BB" w14:textId="07F3B1E7" w:rsidR="000B64A2" w:rsidRPr="00A54785" w:rsidRDefault="000B64A2" w:rsidP="00A5478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Symptome</w:t>
      </w:r>
      <w:r w:rsidR="00A54785"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6B2E1479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Schweregefühl, Schmerzen, bleibende Schwellung (wird über Nacht/Tag nicht besser), Zyanose, Überwärmung</w:t>
      </w:r>
    </w:p>
    <w:p w14:paraId="61D45F6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Auch symptomlos/symptomarm</w:t>
      </w:r>
    </w:p>
    <w:p w14:paraId="2B5D5048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4607A0C" w14:textId="1409AFC4" w:rsidR="000B64A2" w:rsidRPr="00A54785" w:rsidRDefault="000B64A2" w:rsidP="00A5478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Diagnostik</w:t>
      </w:r>
      <w:r w:rsid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5436CE2A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Sonografie</w:t>
      </w:r>
    </w:p>
    <w:p w14:paraId="558FF6C0" w14:textId="4C601259" w:rsidR="000B64A2" w:rsidRPr="00A54785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Phlebografie</w:t>
      </w:r>
    </w:p>
    <w:p w14:paraId="0EFA0742" w14:textId="2C2AC766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Labor (Nachweis körpereigener Fibrinolyse</w:t>
      </w:r>
      <w:r w:rsid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(Auflösen des Thrombus/Fibrin)</w:t>
      </w:r>
    </w:p>
    <w:p w14:paraId="28F52AD9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301691B5" w14:textId="03447725" w:rsidR="000B64A2" w:rsidRPr="00A54785" w:rsidRDefault="000B64A2" w:rsidP="00A54785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Therapie</w:t>
      </w:r>
      <w:r w:rsidR="00A54785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6CE09E93" w14:textId="77777777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Kompressionstherapie (zuerst Kompressionsbinden, dann Kompressionsstrümpfe)</w:t>
      </w:r>
    </w:p>
    <w:p w14:paraId="003054BC" w14:textId="518E01A8" w:rsidR="000B64A2" w:rsidRPr="00A5478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Gerinnungshemmer (zuerst </w:t>
      </w:r>
      <w:r w:rsidR="00A54785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Heparin Spritzen</w:t>
      </w:r>
      <w:r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, dann orale Antikoagulantien als Tabletten für Akuttherapie und Sekundärprophylaxe/bis zu lebenslang)</w:t>
      </w:r>
    </w:p>
    <w:p w14:paraId="592F4FFE" w14:textId="2849C8D9" w:rsidR="000B64A2" w:rsidRPr="00A54785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Thrombolyse (Spritzen, der Thrombus auflöst), ev</w:t>
      </w:r>
      <w:r w:rsidR="008F4169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="000B64A2" w:rsidRPr="00A54785">
        <w:rPr>
          <w:rFonts w:asciiTheme="minorHAnsi" w:hAnsiTheme="minorHAnsi" w:cstheme="minorHAnsi"/>
          <w:b w:val="0"/>
          <w:bCs w:val="0"/>
          <w:sz w:val="18"/>
          <w:szCs w:val="18"/>
        </w:rPr>
        <w:t>. OP</w:t>
      </w:r>
    </w:p>
    <w:p w14:paraId="071C96C0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39B4101B" w14:textId="6C5E59F0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Komplikationen</w:t>
      </w:r>
      <w:r w:rsid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4BDABEF0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Lungenembolie</w:t>
      </w:r>
    </w:p>
    <w:p w14:paraId="21DBE2F1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Chronisch venöse Insuffizienz</w:t>
      </w:r>
    </w:p>
    <w:p w14:paraId="6348FA4C" w14:textId="77777777" w:rsidR="003A2108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 </w:t>
      </w:r>
    </w:p>
    <w:p w14:paraId="6A64D794" w14:textId="77777777" w:rsidR="003A2108" w:rsidRDefault="003A2108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</w:p>
    <w:p w14:paraId="5AA0B6FA" w14:textId="01B72721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lastRenderedPageBreak/>
        <w:t>Thromboseprophylaxe</w:t>
      </w:r>
      <w:r w:rsidR="008F4169"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62987015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Antithrombosestrümpfe ("Bettstrümpfe")</w:t>
      </w:r>
    </w:p>
    <w:p w14:paraId="0D10B89D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Gerinnungshemmer</w:t>
      </w:r>
    </w:p>
    <w:p w14:paraId="5587107D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Mobilisation</w:t>
      </w:r>
    </w:p>
    <w:p w14:paraId="399060C1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5337AB0" w14:textId="76396296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Physiotherapie</w:t>
      </w:r>
      <w:r w:rsidR="008F4169"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72F669C2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Lagerung</w:t>
      </w:r>
    </w:p>
    <w:p w14:paraId="72441DAD" w14:textId="08DB49C8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Mobilisation (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Anfangs Bettruhe bei </w:t>
      </w:r>
      <w:r w:rsidR="008F4169"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Embolie Gefahr</w:t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3A336CC2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Prophylaxe</w:t>
      </w:r>
    </w:p>
    <w:p w14:paraId="70FE6B82" w14:textId="0EFBA51E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B6F4299" w14:textId="2E6755A0" w:rsidR="000B64A2" w:rsidRPr="008F4169" w:rsidRDefault="000B64A2" w:rsidP="00260360">
      <w:pPr>
        <w:pStyle w:val="berschrift2"/>
        <w:numPr>
          <w:ilvl w:val="2"/>
          <w:numId w:val="21"/>
        </w:numPr>
        <w:ind w:left="709" w:hanging="785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8F4169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Chronisch venöse Insuffizienz/CVI</w:t>
      </w:r>
    </w:p>
    <w:p w14:paraId="265AE8D6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= anhaltende venöse Abflussstörung</w:t>
      </w:r>
    </w:p>
    <w:p w14:paraId="08A319F6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2E269742" w14:textId="6C309418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Ursache</w:t>
      </w:r>
      <w:r w:rsid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1985803E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Zustand nach Phlebothrombose</w:t>
      </w:r>
    </w:p>
    <w:p w14:paraId="31958605" w14:textId="704CC624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Vari</w:t>
      </w:r>
      <w:r w:rsidR="008F4169">
        <w:rPr>
          <w:rFonts w:asciiTheme="minorHAnsi" w:hAnsiTheme="minorHAnsi" w:cstheme="minorHAnsi"/>
          <w:b w:val="0"/>
          <w:bCs w:val="0"/>
          <w:sz w:val="18"/>
          <w:szCs w:val="18"/>
        </w:rPr>
        <w:t>c</w:t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osis</w:t>
      </w:r>
    </w:p>
    <w:p w14:paraId="504329D5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536E374C" w14:textId="6445D601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Pathogenese</w:t>
      </w:r>
      <w:r w:rsid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464C312E" w14:textId="3D53AF8B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Blutstau </w:t>
      </w:r>
      <w:r w:rsidR="008F4169"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Ödem </w:t>
      </w:r>
      <w:r w:rsidR="008F4169"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Entzündung </w:t>
      </w:r>
      <w:r w:rsidR="008F4169"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Nekrose</w:t>
      </w:r>
    </w:p>
    <w:p w14:paraId="740791FE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6CA2CA2D" w14:textId="76CF3B29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Symptome</w:t>
      </w:r>
      <w:r w:rsidR="008F4169"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3C330ECB" w14:textId="4AC6370F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Reversibles Ödem + Venenkranz Fußinnenrand </w:t>
      </w:r>
    </w:p>
    <w:p w14:paraId="0DCB51B3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Irreversibles Ödem + Hautschädigung (rotbraune und weiße Verfärbungen)</w:t>
      </w:r>
    </w:p>
    <w:p w14:paraId="4C09EC3C" w14:textId="77777777" w:rsidR="000B64A2" w:rsidRPr="008F4169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F4169">
        <w:rPr>
          <w:rFonts w:asciiTheme="minorHAnsi" w:hAnsiTheme="minorHAnsi" w:cstheme="minorHAnsi"/>
          <w:b w:val="0"/>
          <w:bCs w:val="0"/>
          <w:sz w:val="18"/>
          <w:szCs w:val="18"/>
        </w:rPr>
        <w:t>Ulcus cruris (Unterschenkelgeschwür/"offenes Bein" meist oberhalb Innenknöchel)</w:t>
      </w:r>
    </w:p>
    <w:p w14:paraId="33B89A15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8046174" w14:textId="427F2553" w:rsidR="000B64A2" w:rsidRPr="008F4169" w:rsidRDefault="000B64A2" w:rsidP="008F4169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Diagnostik</w:t>
      </w:r>
      <w:r w:rsidR="008F4169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7B1B6738" w14:textId="77777777" w:rsidR="000B64A2" w:rsidRPr="00F20AF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20AF7">
        <w:rPr>
          <w:rFonts w:asciiTheme="minorHAnsi" w:hAnsiTheme="minorHAnsi" w:cstheme="minorHAnsi"/>
          <w:b w:val="0"/>
          <w:bCs w:val="0"/>
          <w:sz w:val="18"/>
          <w:szCs w:val="18"/>
        </w:rPr>
        <w:t>Ursachensuche</w:t>
      </w:r>
    </w:p>
    <w:p w14:paraId="6553C581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21785052" w14:textId="11023044" w:rsidR="000B64A2" w:rsidRPr="00F20AF7" w:rsidRDefault="000B64A2" w:rsidP="00F20AF7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F20AF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Therapie</w:t>
      </w:r>
      <w:r w:rsidR="00F20AF7" w:rsidRPr="00F20AF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1FAE180F" w14:textId="77777777" w:rsidR="000B64A2" w:rsidRPr="00F20AF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20AF7">
        <w:rPr>
          <w:rFonts w:asciiTheme="minorHAnsi" w:hAnsiTheme="minorHAnsi" w:cstheme="minorHAnsi"/>
          <w:b w:val="0"/>
          <w:bCs w:val="0"/>
          <w:sz w:val="18"/>
          <w:szCs w:val="18"/>
        </w:rPr>
        <w:t>Ursachenbehandlung</w:t>
      </w:r>
    </w:p>
    <w:p w14:paraId="74DDA8C0" w14:textId="1C501774" w:rsidR="000B64A2" w:rsidRPr="00F20AF7" w:rsidRDefault="00F20AF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20AF7">
        <w:rPr>
          <w:rFonts w:asciiTheme="minorHAnsi" w:hAnsiTheme="minorHAnsi" w:cstheme="minorHAnsi"/>
          <w:b w:val="0"/>
          <w:bCs w:val="0"/>
          <w:sz w:val="18"/>
          <w:szCs w:val="18"/>
        </w:rPr>
        <w:t>Ulcus Behandlung</w:t>
      </w:r>
      <w:r w:rsidR="000B64A2" w:rsidRPr="00F20AF7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(Reinigung, Heilungsförderung)</w:t>
      </w:r>
    </w:p>
    <w:p w14:paraId="608095E2" w14:textId="4002DFFC" w:rsidR="00F848A1" w:rsidRPr="00F848A1" w:rsidRDefault="000B64A2" w:rsidP="00F848A1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1C13D79D" w14:textId="1A058308" w:rsidR="00F848A1" w:rsidRPr="00F848A1" w:rsidRDefault="00F848A1" w:rsidP="00260360">
      <w:pPr>
        <w:pStyle w:val="berschrift2"/>
        <w:numPr>
          <w:ilvl w:val="2"/>
          <w:numId w:val="21"/>
        </w:numPr>
        <w:ind w:left="709" w:hanging="785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F848A1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Medikamente, die auf die Hämostase wirken</w:t>
      </w:r>
    </w:p>
    <w:p w14:paraId="2F31964D" w14:textId="77777777" w:rsidR="00F848A1" w:rsidRDefault="00F848A1" w:rsidP="00F848A1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</w:p>
    <w:p w14:paraId="75B52BE9" w14:textId="23C8CCDC" w:rsidR="00F848A1" w:rsidRPr="00F848A1" w:rsidRDefault="00F848A1" w:rsidP="00F848A1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F848A1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Körpereigene Hämostase</w:t>
      </w:r>
    </w:p>
    <w:p w14:paraId="4262759E" w14:textId="77777777" w:rsidR="00F848A1" w:rsidRPr="00F848A1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>Bildung eines Thrombus</w:t>
      </w:r>
    </w:p>
    <w:p w14:paraId="5646FE7F" w14:textId="77777777" w:rsidR="00F848A1" w:rsidRPr="00A54785" w:rsidRDefault="00F848A1" w:rsidP="00260360">
      <w:pPr>
        <w:numPr>
          <w:ilvl w:val="1"/>
          <w:numId w:val="15"/>
        </w:numPr>
        <w:tabs>
          <w:tab w:val="clear" w:pos="1440"/>
        </w:tabs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F848A1">
        <w:rPr>
          <w:rFonts w:cstheme="minorHAnsi"/>
          <w:sz w:val="18"/>
          <w:szCs w:val="18"/>
        </w:rPr>
        <w:t>Phase:</w:t>
      </w:r>
      <w:r w:rsidRPr="00A54785">
        <w:rPr>
          <w:rFonts w:cstheme="minorHAnsi"/>
          <w:sz w:val="18"/>
          <w:szCs w:val="18"/>
        </w:rPr>
        <w:t xml:space="preserve"> Blutstillung durch Thrombozyten</w:t>
      </w:r>
    </w:p>
    <w:p w14:paraId="7C9E2EA4" w14:textId="77777777" w:rsidR="00F848A1" w:rsidRPr="00A54785" w:rsidRDefault="00F848A1" w:rsidP="00260360">
      <w:pPr>
        <w:numPr>
          <w:ilvl w:val="1"/>
          <w:numId w:val="15"/>
        </w:numPr>
        <w:tabs>
          <w:tab w:val="clear" w:pos="1440"/>
        </w:tabs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Phase: Blutgerinnung durch Gerinnungsfaktoren</w:t>
      </w:r>
    </w:p>
    <w:p w14:paraId="5B7047FB" w14:textId="77777777" w:rsidR="00F848A1" w:rsidRPr="00F848A1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>Auflösung des Thrombus durch Fibrinolyse</w:t>
      </w:r>
    </w:p>
    <w:p w14:paraId="7D865281" w14:textId="77777777" w:rsidR="00F848A1" w:rsidRPr="00A54785" w:rsidRDefault="00F848A1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5181567" w14:textId="29EE055A" w:rsidR="00F848A1" w:rsidRPr="00F848A1" w:rsidRDefault="00F848A1" w:rsidP="00F848A1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F848A1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Medikamente</w:t>
      </w:r>
      <w:r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27F9D1AF" w14:textId="77777777" w:rsidR="00F848A1" w:rsidRPr="00A54785" w:rsidRDefault="00F848A1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2068890" w14:textId="1F7D6B0C" w:rsidR="00F848A1" w:rsidRPr="00F848A1" w:rsidRDefault="00F848A1" w:rsidP="00260360">
      <w:pPr>
        <w:numPr>
          <w:ilvl w:val="0"/>
          <w:numId w:val="16"/>
        </w:numPr>
        <w:tabs>
          <w:tab w:val="clear" w:pos="720"/>
        </w:tabs>
        <w:spacing w:after="0" w:line="240" w:lineRule="auto"/>
        <w:ind w:left="426"/>
        <w:textAlignment w:val="center"/>
        <w:rPr>
          <w:rFonts w:cstheme="minorHAnsi"/>
          <w:b/>
          <w:bCs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Thrombozyten(aggregations)hemmer</w:t>
      </w:r>
    </w:p>
    <w:p w14:paraId="4FB19C62" w14:textId="77777777" w:rsidR="00F848A1" w:rsidRPr="00F848A1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>Hemmen Verklumpung der Blutplättchen bei Blutstillung meist für Arteriosklerose</w:t>
      </w:r>
    </w:p>
    <w:p w14:paraId="6BC92B8D" w14:textId="77777777" w:rsidR="00F848A1" w:rsidRPr="00F848A1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>Wirken va. Im arteriellen System</w:t>
      </w:r>
    </w:p>
    <w:p w14:paraId="1F98A9CD" w14:textId="1F7D7DCF" w:rsidR="00F848A1" w:rsidRPr="00F848A1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z.</w:t>
      </w: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>B.</w:t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F848A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ASS=Acetylsalicylsäure</w:t>
      </w:r>
    </w:p>
    <w:p w14:paraId="3EB6CE67" w14:textId="77777777" w:rsidR="00F848A1" w:rsidRPr="00A54785" w:rsidRDefault="00F848A1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E58815D" w14:textId="77777777" w:rsidR="00F848A1" w:rsidRPr="00F848A1" w:rsidRDefault="00F848A1" w:rsidP="00260360">
      <w:pPr>
        <w:numPr>
          <w:ilvl w:val="0"/>
          <w:numId w:val="16"/>
        </w:numPr>
        <w:tabs>
          <w:tab w:val="clear" w:pos="720"/>
        </w:tabs>
        <w:spacing w:after="0" w:line="240" w:lineRule="auto"/>
        <w:ind w:left="426"/>
        <w:textAlignment w:val="center"/>
        <w:rPr>
          <w:rFonts w:cstheme="minorHAnsi"/>
          <w:b/>
          <w:bCs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Gerinnungshemmer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F848A1">
        <w:rPr>
          <w:rFonts w:cstheme="minorHAnsi"/>
          <w:sz w:val="18"/>
          <w:szCs w:val="18"/>
        </w:rPr>
        <w:t>Hemmen Gerinnungsfaktoren und damit die Blutgerinnung</w:t>
      </w:r>
    </w:p>
    <w:p w14:paraId="48A2F726" w14:textId="422EF422" w:rsidR="00F848A1" w:rsidRPr="00F848A1" w:rsidRDefault="00F848A1" w:rsidP="00260360">
      <w:pPr>
        <w:numPr>
          <w:ilvl w:val="1"/>
          <w:numId w:val="16"/>
        </w:numPr>
        <w:spacing w:after="0" w:line="240" w:lineRule="auto"/>
        <w:ind w:left="851"/>
        <w:textAlignment w:val="center"/>
        <w:rPr>
          <w:rFonts w:cstheme="minorHAnsi"/>
          <w:b/>
          <w:bCs/>
          <w:sz w:val="18"/>
          <w:szCs w:val="18"/>
        </w:rPr>
      </w:pPr>
      <w:r w:rsidRPr="00F848A1">
        <w:rPr>
          <w:rFonts w:cstheme="minorHAnsi"/>
          <w:b/>
          <w:bCs/>
          <w:sz w:val="18"/>
          <w:szCs w:val="18"/>
        </w:rPr>
        <w:t>Heparin</w:t>
      </w:r>
    </w:p>
    <w:p w14:paraId="2EF05ABA" w14:textId="77777777" w:rsidR="00F848A1" w:rsidRPr="00A54785" w:rsidRDefault="00F848A1" w:rsidP="00260360">
      <w:pPr>
        <w:numPr>
          <w:ilvl w:val="0"/>
          <w:numId w:val="17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Als Infusion oder subkutane Spritze</w:t>
      </w:r>
    </w:p>
    <w:p w14:paraId="55D556F4" w14:textId="77777777" w:rsidR="00F848A1" w:rsidRPr="00A54785" w:rsidRDefault="00F848A1" w:rsidP="00260360">
      <w:pPr>
        <w:numPr>
          <w:ilvl w:val="0"/>
          <w:numId w:val="17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Wirkung beginnt und endet schnell für vorübergehende Gerinnungshemmung</w:t>
      </w:r>
    </w:p>
    <w:p w14:paraId="7475B01F" w14:textId="77777777" w:rsidR="00F848A1" w:rsidRPr="00A54785" w:rsidRDefault="00F848A1" w:rsidP="00260360">
      <w:pPr>
        <w:numPr>
          <w:ilvl w:val="0"/>
          <w:numId w:val="17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Meist für Thromboseprophylaxe und Phlebothrombose</w:t>
      </w:r>
    </w:p>
    <w:p w14:paraId="61F27B2A" w14:textId="77777777" w:rsidR="00F848A1" w:rsidRPr="00A54785" w:rsidRDefault="00F848A1" w:rsidP="00260360">
      <w:pPr>
        <w:numPr>
          <w:ilvl w:val="0"/>
          <w:numId w:val="17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Va. Venöses System</w:t>
      </w:r>
    </w:p>
    <w:p w14:paraId="2E6BD54C" w14:textId="77777777" w:rsidR="00F848A1" w:rsidRPr="00A54785" w:rsidRDefault="00F848A1" w:rsidP="00F848A1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42227C2" w14:textId="73FB244A" w:rsidR="00F848A1" w:rsidRPr="00F848A1" w:rsidRDefault="00F848A1" w:rsidP="00260360">
      <w:pPr>
        <w:numPr>
          <w:ilvl w:val="1"/>
          <w:numId w:val="16"/>
        </w:numPr>
        <w:spacing w:after="0" w:line="240" w:lineRule="auto"/>
        <w:ind w:left="851"/>
        <w:textAlignment w:val="center"/>
        <w:rPr>
          <w:rFonts w:cstheme="minorHAnsi"/>
          <w:b/>
          <w:bCs/>
          <w:sz w:val="18"/>
          <w:szCs w:val="18"/>
        </w:rPr>
      </w:pPr>
      <w:r w:rsidRPr="00F848A1">
        <w:rPr>
          <w:rFonts w:cstheme="minorHAnsi"/>
          <w:b/>
          <w:bCs/>
          <w:sz w:val="18"/>
          <w:szCs w:val="18"/>
        </w:rPr>
        <w:t>Orale Antikoagulantien</w:t>
      </w:r>
      <w:r>
        <w:rPr>
          <w:rFonts w:cstheme="minorHAnsi"/>
          <w:b/>
          <w:bCs/>
          <w:sz w:val="18"/>
          <w:szCs w:val="18"/>
        </w:rPr>
        <w:t xml:space="preserve"> </w:t>
      </w:r>
      <w:r w:rsidRPr="00F848A1">
        <w:rPr>
          <w:rFonts w:cstheme="minorHAnsi"/>
          <w:sz w:val="18"/>
          <w:szCs w:val="18"/>
        </w:rPr>
        <w:t>(als Tabletten)</w:t>
      </w:r>
    </w:p>
    <w:p w14:paraId="2D5BEB69" w14:textId="77777777" w:rsidR="00F848A1" w:rsidRPr="00A54785" w:rsidRDefault="00F848A1" w:rsidP="00260360">
      <w:pPr>
        <w:numPr>
          <w:ilvl w:val="0"/>
          <w:numId w:val="18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Langsame verzögerte Wirkung für dauerhafte Gerinnungshemmung</w:t>
      </w:r>
    </w:p>
    <w:p w14:paraId="3A62DBE2" w14:textId="77777777" w:rsidR="00F848A1" w:rsidRPr="00A54785" w:rsidRDefault="00F848A1" w:rsidP="00260360">
      <w:pPr>
        <w:numPr>
          <w:ilvl w:val="0"/>
          <w:numId w:val="18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Meist für Prophylaxe und Behandlung von Thromben im arteriellen und venösen System</w:t>
      </w:r>
    </w:p>
    <w:p w14:paraId="7D9A448A" w14:textId="244502CF" w:rsidR="00F848A1" w:rsidRPr="00A54785" w:rsidRDefault="00F848A1" w:rsidP="00260360">
      <w:pPr>
        <w:numPr>
          <w:ilvl w:val="0"/>
          <w:numId w:val="18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Alte Substanzen, z</w:t>
      </w:r>
      <w:r w:rsidR="009C1C89">
        <w:rPr>
          <w:rFonts w:cstheme="minorHAnsi"/>
          <w:sz w:val="18"/>
          <w:szCs w:val="18"/>
        </w:rPr>
        <w:t>.</w:t>
      </w:r>
      <w:r w:rsidRPr="00A54785">
        <w:rPr>
          <w:rFonts w:cstheme="minorHAnsi"/>
          <w:sz w:val="18"/>
          <w:szCs w:val="18"/>
        </w:rPr>
        <w:t>B.</w:t>
      </w:r>
      <w:r w:rsidR="009C1C89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Marcumar - ständige Laborkontrollen notwendig</w:t>
      </w:r>
    </w:p>
    <w:p w14:paraId="2244615D" w14:textId="20FAE341" w:rsidR="00F848A1" w:rsidRDefault="00F848A1" w:rsidP="00260360">
      <w:pPr>
        <w:numPr>
          <w:ilvl w:val="0"/>
          <w:numId w:val="18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Neue Substanzen, z</w:t>
      </w:r>
      <w:r w:rsidR="009C1C89">
        <w:rPr>
          <w:rFonts w:cstheme="minorHAnsi"/>
          <w:sz w:val="18"/>
          <w:szCs w:val="18"/>
        </w:rPr>
        <w:t>.</w:t>
      </w:r>
      <w:r w:rsidRPr="00A54785">
        <w:rPr>
          <w:rFonts w:cstheme="minorHAnsi"/>
          <w:sz w:val="18"/>
          <w:szCs w:val="18"/>
        </w:rPr>
        <w:t>B.</w:t>
      </w:r>
      <w:r w:rsidR="009C1C89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Xarelto - keine Laborkontrollen notwendig</w:t>
      </w:r>
    </w:p>
    <w:p w14:paraId="3457F0BF" w14:textId="39AF4A9F" w:rsidR="00F848A1" w:rsidRDefault="00F848A1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14CE77ED" w14:textId="4FDB817C" w:rsidR="003A2108" w:rsidRDefault="003A2108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3034957" w14:textId="20215989" w:rsidR="003A2108" w:rsidRDefault="003A2108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A74A8D3" w14:textId="287D6824" w:rsidR="003A2108" w:rsidRDefault="003A2108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4CFB5C29" w14:textId="77777777" w:rsidR="003A2108" w:rsidRPr="00A54785" w:rsidRDefault="003A2108" w:rsidP="00F848A1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4E5186D" w14:textId="7DEF0C11" w:rsidR="00F848A1" w:rsidRPr="0028102F" w:rsidRDefault="00F848A1" w:rsidP="00260360">
      <w:pPr>
        <w:numPr>
          <w:ilvl w:val="0"/>
          <w:numId w:val="16"/>
        </w:numPr>
        <w:tabs>
          <w:tab w:val="clear" w:pos="720"/>
        </w:tabs>
        <w:spacing w:after="0" w:line="240" w:lineRule="auto"/>
        <w:ind w:left="426"/>
        <w:textAlignment w:val="center"/>
        <w:rPr>
          <w:rFonts w:cstheme="minorHAnsi"/>
          <w:b/>
          <w:bCs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lastRenderedPageBreak/>
        <w:t>Fibrinolytika</w:t>
      </w:r>
      <w:r w:rsidRPr="0028102F">
        <w:rPr>
          <w:rFonts w:cstheme="minorHAnsi"/>
          <w:sz w:val="18"/>
          <w:szCs w:val="18"/>
        </w:rPr>
        <w:t> </w:t>
      </w:r>
    </w:p>
    <w:p w14:paraId="53E6E184" w14:textId="77777777" w:rsidR="00F848A1" w:rsidRPr="0028102F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8102F">
        <w:rPr>
          <w:rFonts w:asciiTheme="minorHAnsi" w:hAnsiTheme="minorHAnsi" w:cstheme="minorHAnsi"/>
          <w:b w:val="0"/>
          <w:bCs w:val="0"/>
          <w:sz w:val="18"/>
          <w:szCs w:val="18"/>
        </w:rPr>
        <w:t>Lösen Thromben auf</w:t>
      </w:r>
    </w:p>
    <w:p w14:paraId="5B666F93" w14:textId="77777777" w:rsidR="00F848A1" w:rsidRPr="0028102F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8102F">
        <w:rPr>
          <w:rFonts w:asciiTheme="minorHAnsi" w:hAnsiTheme="minorHAnsi" w:cstheme="minorHAnsi"/>
          <w:b w:val="0"/>
          <w:bCs w:val="0"/>
          <w:sz w:val="18"/>
          <w:szCs w:val="18"/>
        </w:rPr>
        <w:t>Lysetherapie bei akuten Thrombosen oder Embolien</w:t>
      </w:r>
    </w:p>
    <w:p w14:paraId="03D34674" w14:textId="70F07896" w:rsidR="00F848A1" w:rsidRPr="0028102F" w:rsidRDefault="00F848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8102F">
        <w:rPr>
          <w:rFonts w:asciiTheme="minorHAnsi" w:hAnsiTheme="minorHAnsi" w:cstheme="minorHAnsi"/>
          <w:b w:val="0"/>
          <w:bCs w:val="0"/>
          <w:sz w:val="18"/>
          <w:szCs w:val="18"/>
        </w:rPr>
        <w:t>Meist für Herzinfarkt, Schlaganfall, Lungenembolie</w:t>
      </w:r>
      <w:r w:rsidR="0028102F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</w:p>
    <w:p w14:paraId="2152DAFD" w14:textId="5560AB04" w:rsidR="00F848A1" w:rsidRPr="00A54785" w:rsidRDefault="0028102F" w:rsidP="0028102F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8102F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="00F848A1" w:rsidRPr="00A54785">
        <w:rPr>
          <w:rFonts w:asciiTheme="minorHAnsi" w:hAnsiTheme="minorHAnsi" w:cstheme="minorHAnsi"/>
          <w:sz w:val="18"/>
          <w:szCs w:val="18"/>
        </w:rPr>
        <w:t>Nebenwirkung Blutungsgefahr</w:t>
      </w:r>
    </w:p>
    <w:p w14:paraId="02A7D216" w14:textId="1E6DAF72" w:rsidR="00F848A1" w:rsidRPr="00A54785" w:rsidRDefault="0028102F" w:rsidP="0028102F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8102F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="00F848A1" w:rsidRPr="00A54785">
        <w:rPr>
          <w:rFonts w:asciiTheme="minorHAnsi" w:hAnsiTheme="minorHAnsi" w:cstheme="minorHAnsi"/>
          <w:sz w:val="18"/>
          <w:szCs w:val="18"/>
        </w:rPr>
        <w:t xml:space="preserve">Bei ASS &lt; </w:t>
      </w:r>
      <w:r w:rsidRPr="00A54785">
        <w:rPr>
          <w:rFonts w:asciiTheme="minorHAnsi" w:hAnsiTheme="minorHAnsi" w:cstheme="minorHAnsi"/>
          <w:sz w:val="18"/>
          <w:szCs w:val="18"/>
        </w:rPr>
        <w:t>Antikoagulantien</w:t>
      </w:r>
      <w:r w:rsidR="00F848A1" w:rsidRPr="00A54785">
        <w:rPr>
          <w:rFonts w:asciiTheme="minorHAnsi" w:hAnsiTheme="minorHAnsi" w:cstheme="minorHAnsi"/>
          <w:sz w:val="18"/>
          <w:szCs w:val="18"/>
        </w:rPr>
        <w:t xml:space="preserve"> &lt; Fibrinolytika, aber auch dosisabhängig</w:t>
      </w:r>
    </w:p>
    <w:p w14:paraId="7B8E45AC" w14:textId="77777777" w:rsidR="00F848A1" w:rsidRPr="00A54785" w:rsidRDefault="00F848A1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</w:p>
    <w:p w14:paraId="68E9BB33" w14:textId="77777777" w:rsidR="000B64A2" w:rsidRPr="00A54785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09704357" w14:textId="77777777" w:rsidR="003A2108" w:rsidRDefault="000B64A2" w:rsidP="00260360">
      <w:pPr>
        <w:pStyle w:val="berschrift2"/>
        <w:numPr>
          <w:ilvl w:val="0"/>
          <w:numId w:val="8"/>
        </w:numPr>
        <w:ind w:left="284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3A2108">
        <w:rPr>
          <w:rFonts w:asciiTheme="minorHAnsi" w:hAnsiTheme="minorHAnsi" w:cstheme="minorHAnsi"/>
          <w:b/>
          <w:bCs/>
          <w:color w:val="C00000"/>
          <w:sz w:val="18"/>
          <w:szCs w:val="18"/>
        </w:rPr>
        <w:t>Krankheiten der Lymphgefäße</w:t>
      </w:r>
    </w:p>
    <w:p w14:paraId="7343193E" w14:textId="48C35A69" w:rsidR="000B64A2" w:rsidRPr="003A2108" w:rsidRDefault="000B64A2" w:rsidP="003A2108">
      <w:pPr>
        <w:spacing w:after="0" w:line="240" w:lineRule="auto"/>
        <w:rPr>
          <w:rFonts w:eastAsia="Times New Roman" w:cstheme="minorHAnsi"/>
          <w:sz w:val="18"/>
          <w:szCs w:val="18"/>
          <w:lang w:eastAsia="de-AT"/>
        </w:rPr>
      </w:pPr>
      <w:r w:rsidRPr="003A2108">
        <w:rPr>
          <w:rFonts w:eastAsia="Times New Roman" w:cstheme="minorHAnsi"/>
          <w:sz w:val="18"/>
          <w:szCs w:val="18"/>
          <w:lang w:eastAsia="de-AT"/>
        </w:rPr>
        <w:t>(10% Flüssigkeitsabtransport über Lymphwege (Lymphgefäße, Lymphknoten) in große Venen zur "Reinigung" des Blutes)</w:t>
      </w:r>
    </w:p>
    <w:p w14:paraId="702C6438" w14:textId="77777777" w:rsidR="000B64A2" w:rsidRPr="00A54785" w:rsidRDefault="000B64A2" w:rsidP="000B64A2">
      <w:pPr>
        <w:spacing w:after="0" w:line="240" w:lineRule="auto"/>
        <w:ind w:left="540"/>
        <w:rPr>
          <w:rFonts w:eastAsia="Times New Roman" w:cstheme="minorHAnsi"/>
          <w:sz w:val="18"/>
          <w:szCs w:val="18"/>
          <w:lang w:eastAsia="de-AT"/>
        </w:rPr>
      </w:pPr>
      <w:r w:rsidRPr="00A54785">
        <w:rPr>
          <w:rFonts w:eastAsia="Times New Roman" w:cstheme="minorHAnsi"/>
          <w:sz w:val="18"/>
          <w:szCs w:val="18"/>
          <w:lang w:eastAsia="de-AT"/>
        </w:rPr>
        <w:t> </w:t>
      </w:r>
    </w:p>
    <w:p w14:paraId="720DAC8E" w14:textId="77777777" w:rsidR="000B64A2" w:rsidRPr="00A15447" w:rsidRDefault="000B64A2" w:rsidP="00A15447">
      <w:pPr>
        <w:spacing w:after="0" w:line="240" w:lineRule="auto"/>
        <w:outlineLvl w:val="0"/>
        <w:rPr>
          <w:rFonts w:eastAsia="Times New Roman" w:cstheme="minorHAnsi"/>
          <w:kern w:val="36"/>
          <w:sz w:val="18"/>
          <w:szCs w:val="18"/>
          <w:lang w:eastAsia="de-AT"/>
        </w:rPr>
      </w:pPr>
      <w:r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Lymphödem</w:t>
      </w:r>
      <w:r w:rsidRPr="00A15447">
        <w:rPr>
          <w:rFonts w:eastAsia="Times New Roman" w:cstheme="minorHAnsi"/>
          <w:kern w:val="36"/>
          <w:sz w:val="18"/>
          <w:szCs w:val="18"/>
          <w:lang w:eastAsia="de-AT"/>
        </w:rPr>
        <w:t xml:space="preserve"> = pathologische Ansammlung von Lymphflüssigkeit im Gewebe</w:t>
      </w:r>
    </w:p>
    <w:p w14:paraId="11A1B94D" w14:textId="77777777" w:rsidR="000B64A2" w:rsidRPr="00A15447" w:rsidRDefault="000B64A2" w:rsidP="00A15447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 </w:t>
      </w:r>
    </w:p>
    <w:p w14:paraId="529A5FA7" w14:textId="2CBD40EB" w:rsidR="000B64A2" w:rsidRPr="00A15447" w:rsidRDefault="000B64A2" w:rsidP="00A15447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Ursache</w:t>
      </w:r>
      <w:r w:rsidR="00A15447"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07546C0D" w14:textId="77777777" w:rsidR="000B64A2" w:rsidRPr="00A1544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15447">
        <w:rPr>
          <w:rFonts w:asciiTheme="minorHAnsi" w:hAnsiTheme="minorHAnsi" w:cstheme="minorHAnsi"/>
          <w:b w:val="0"/>
          <w:bCs w:val="0"/>
          <w:sz w:val="18"/>
          <w:szCs w:val="18"/>
        </w:rPr>
        <w:t>Primär (angeboren)</w:t>
      </w:r>
    </w:p>
    <w:p w14:paraId="4CC1F528" w14:textId="10801F3B" w:rsidR="000B64A2" w:rsidRPr="00A1544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15447">
        <w:rPr>
          <w:rFonts w:asciiTheme="minorHAnsi" w:hAnsiTheme="minorHAnsi" w:cstheme="minorHAnsi"/>
          <w:b w:val="0"/>
          <w:bCs w:val="0"/>
          <w:sz w:val="18"/>
          <w:szCs w:val="18"/>
        </w:rPr>
        <w:t>Sekundär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15447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Infektion, Tumoren/Tumortherapie)</w:t>
      </w:r>
    </w:p>
    <w:p w14:paraId="47E6CF7B" w14:textId="77777777" w:rsidR="000B64A2" w:rsidRPr="00A15447" w:rsidRDefault="000B64A2" w:rsidP="00A15447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6522C1E5" w14:textId="04305511" w:rsidR="000B64A2" w:rsidRPr="00A15447" w:rsidRDefault="000B64A2" w:rsidP="00A15447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Symptome</w:t>
      </w:r>
      <w:r w:rsid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017557C5" w14:textId="7AB12E8E" w:rsidR="000B64A2" w:rsidRPr="00A1544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Reversibles Ödem </w:t>
      </w:r>
      <w:r w:rsidR="00A15447" w:rsidRPr="00A1544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A15447"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 </w:t>
      </w:r>
      <w:r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irreversibles Ödem </w:t>
      </w:r>
      <w:r w:rsidR="00A15447" w:rsidRPr="00A1544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 Elephantiasis</w:t>
      </w:r>
    </w:p>
    <w:p w14:paraId="0DB4D16C" w14:textId="77777777" w:rsidR="000B64A2" w:rsidRPr="00A15447" w:rsidRDefault="000B64A2" w:rsidP="000B64A2">
      <w:pPr>
        <w:spacing w:after="0" w:line="240" w:lineRule="auto"/>
        <w:rPr>
          <w:rFonts w:eastAsia="Times New Roman" w:cstheme="minorHAnsi"/>
          <w:sz w:val="18"/>
          <w:szCs w:val="18"/>
          <w:lang w:val="en-US" w:eastAsia="de-AT"/>
        </w:rPr>
      </w:pPr>
      <w:r w:rsidRPr="00A15447">
        <w:rPr>
          <w:rFonts w:eastAsia="Times New Roman" w:cstheme="minorHAnsi"/>
          <w:sz w:val="18"/>
          <w:szCs w:val="18"/>
          <w:lang w:val="en-US" w:eastAsia="de-AT"/>
        </w:rPr>
        <w:t> </w:t>
      </w:r>
    </w:p>
    <w:p w14:paraId="70EFB9D6" w14:textId="12B19579" w:rsidR="000B64A2" w:rsidRPr="00A15447" w:rsidRDefault="000B64A2" w:rsidP="00A15447">
      <w:pPr>
        <w:spacing w:after="0" w:line="240" w:lineRule="auto"/>
        <w:outlineLvl w:val="0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Therapie</w:t>
      </w:r>
      <w:r w:rsidR="00A15447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:</w:t>
      </w:r>
    </w:p>
    <w:p w14:paraId="37B93CE8" w14:textId="77777777" w:rsidR="000B64A2" w:rsidRPr="00A1544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>Ursachentherapie</w:t>
      </w:r>
    </w:p>
    <w:p w14:paraId="586254FD" w14:textId="77777777" w:rsidR="000B64A2" w:rsidRPr="00A15447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A15447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>Kompressionstherapie in Kombination mit Lymphdrainage</w:t>
      </w:r>
    </w:p>
    <w:p w14:paraId="4F635D67" w14:textId="77777777" w:rsidR="004F7D06" w:rsidRPr="00A54785" w:rsidRDefault="004F7D06">
      <w:pPr>
        <w:rPr>
          <w:rFonts w:cstheme="minorHAnsi"/>
          <w:sz w:val="18"/>
          <w:szCs w:val="18"/>
        </w:rPr>
      </w:pPr>
    </w:p>
    <w:p w14:paraId="32031D0C" w14:textId="77777777" w:rsidR="000B64A2" w:rsidRPr="00A15447" w:rsidRDefault="000B64A2" w:rsidP="00260360">
      <w:pPr>
        <w:pStyle w:val="berschrift2"/>
        <w:numPr>
          <w:ilvl w:val="0"/>
          <w:numId w:val="8"/>
        </w:numPr>
        <w:ind w:left="284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A15447">
        <w:rPr>
          <w:rFonts w:asciiTheme="minorHAnsi" w:hAnsiTheme="minorHAnsi" w:cstheme="minorHAnsi"/>
          <w:b/>
          <w:bCs/>
          <w:color w:val="C00000"/>
          <w:sz w:val="18"/>
          <w:szCs w:val="18"/>
        </w:rPr>
        <w:t>Erkrankungen des Atmungssystems</w:t>
      </w:r>
    </w:p>
    <w:p w14:paraId="12DEFD40" w14:textId="77777777" w:rsidR="00A15447" w:rsidRDefault="00A15447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4F922CF3" w14:textId="6C40F409" w:rsidR="000B64A2" w:rsidRPr="00A15447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15447">
        <w:rPr>
          <w:rFonts w:asciiTheme="minorHAnsi" w:hAnsiTheme="minorHAnsi" w:cstheme="minorHAnsi"/>
          <w:sz w:val="18"/>
          <w:szCs w:val="18"/>
        </w:rPr>
        <w:t>Teilfunktionen der Atmungsorgane</w:t>
      </w:r>
    </w:p>
    <w:p w14:paraId="35D3441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4E7E9B8" w14:textId="3FFF9140" w:rsidR="000B64A2" w:rsidRPr="00A54785" w:rsidRDefault="000B64A2" w:rsidP="00260360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5304DC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Ventilation</w:t>
      </w:r>
      <w:r w:rsidR="00A15447" w:rsidRPr="005304DC">
        <w:rPr>
          <w:rFonts w:eastAsia="Times New Roman" w:cstheme="minorHAnsi"/>
          <w:kern w:val="36"/>
          <w:sz w:val="18"/>
          <w:szCs w:val="18"/>
          <w:lang w:eastAsia="de-AT"/>
        </w:rPr>
        <w:t xml:space="preserve">: </w:t>
      </w:r>
      <w:r w:rsidRPr="005304DC">
        <w:rPr>
          <w:rFonts w:eastAsia="Times New Roman" w:cstheme="minorHAnsi"/>
          <w:kern w:val="36"/>
          <w:sz w:val="18"/>
          <w:szCs w:val="18"/>
          <w:lang w:eastAsia="de-AT"/>
        </w:rPr>
        <w:t xml:space="preserve">Belüftung über Atemwege (Nase-Rachen-Kehlkopf-Trachea-Bronchialbaum) </w:t>
      </w:r>
      <w:r w:rsidRPr="005304DC">
        <w:rPr>
          <w:rFonts w:eastAsia="Times New Roman" w:cstheme="minorHAnsi"/>
          <w:kern w:val="36"/>
          <w:sz w:val="18"/>
          <w:szCs w:val="18"/>
          <w:lang w:eastAsia="de-AT"/>
        </w:rPr>
        <w:br/>
      </w:r>
      <w:r w:rsidRPr="00A15447">
        <w:rPr>
          <w:rFonts w:cstheme="minorHAnsi"/>
          <w:b/>
          <w:bCs/>
          <w:sz w:val="18"/>
          <w:szCs w:val="18"/>
        </w:rPr>
        <w:t>Respiration</w:t>
      </w:r>
      <w:r w:rsidRPr="00A54785">
        <w:rPr>
          <w:rFonts w:cstheme="minorHAnsi"/>
          <w:sz w:val="18"/>
          <w:szCs w:val="18"/>
        </w:rPr>
        <w:t xml:space="preserve"> erfolgt durch Atemmuskulatur</w:t>
      </w:r>
    </w:p>
    <w:p w14:paraId="4FFDF6A2" w14:textId="77777777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15447">
        <w:rPr>
          <w:rFonts w:cstheme="minorHAnsi"/>
          <w:b/>
          <w:bCs/>
          <w:sz w:val="18"/>
          <w:szCs w:val="18"/>
        </w:rPr>
        <w:t>Inspiration</w:t>
      </w:r>
      <w:r w:rsidRPr="00A54785">
        <w:rPr>
          <w:rFonts w:cstheme="minorHAnsi"/>
          <w:sz w:val="18"/>
          <w:szCs w:val="18"/>
        </w:rPr>
        <w:t>: Zwerchfell/Bauchatmung und äußere Interkostalmuskeln/Brustatmung und Hilfsmuskeln bei erschwerter Atmung</w:t>
      </w:r>
    </w:p>
    <w:p w14:paraId="5CEB86EE" w14:textId="2232F5D0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15447">
        <w:rPr>
          <w:rFonts w:cstheme="minorHAnsi"/>
          <w:b/>
          <w:bCs/>
          <w:sz w:val="18"/>
          <w:szCs w:val="18"/>
        </w:rPr>
        <w:t>Exspiration</w:t>
      </w:r>
      <w:r w:rsidRPr="00A54785">
        <w:rPr>
          <w:rFonts w:cstheme="minorHAnsi"/>
          <w:sz w:val="18"/>
          <w:szCs w:val="18"/>
        </w:rPr>
        <w:t xml:space="preserve">: va. </w:t>
      </w:r>
      <w:r w:rsidR="00A15447">
        <w:rPr>
          <w:rFonts w:cstheme="minorHAnsi"/>
          <w:sz w:val="18"/>
          <w:szCs w:val="18"/>
        </w:rPr>
        <w:t>p</w:t>
      </w:r>
      <w:r w:rsidRPr="00A54785">
        <w:rPr>
          <w:rFonts w:cstheme="minorHAnsi"/>
          <w:sz w:val="18"/>
          <w:szCs w:val="18"/>
        </w:rPr>
        <w:t>assiv/elastischer Zug Lunge und Thorax unterstützt von inneren Interkostalmuskeln und Atemhilfsmuskeln bei erschwerter Atmung</w:t>
      </w:r>
    </w:p>
    <w:p w14:paraId="52A44FBF" w14:textId="1E3AD5B4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Lunge folgt der </w:t>
      </w:r>
      <w:r w:rsidR="00A15447" w:rsidRPr="00A54785">
        <w:rPr>
          <w:rFonts w:cstheme="minorHAnsi"/>
          <w:sz w:val="18"/>
          <w:szCs w:val="18"/>
        </w:rPr>
        <w:t>Thorax Bewegung</w:t>
      </w:r>
      <w:r w:rsidRPr="00A54785">
        <w:rPr>
          <w:rFonts w:cstheme="minorHAnsi"/>
          <w:sz w:val="18"/>
          <w:szCs w:val="18"/>
        </w:rPr>
        <w:t xml:space="preserve"> aufgrund vom Unterdruck im </w:t>
      </w:r>
      <w:r w:rsidRPr="00A15447">
        <w:rPr>
          <w:rFonts w:cstheme="minorHAnsi"/>
          <w:sz w:val="18"/>
          <w:szCs w:val="18"/>
        </w:rPr>
        <w:t>Pleuraspalt (wenig Flüssigkeit in dem Spalt)</w:t>
      </w:r>
      <w:r w:rsidRPr="00A54785">
        <w:rPr>
          <w:rFonts w:cstheme="minorHAnsi"/>
          <w:sz w:val="18"/>
          <w:szCs w:val="18"/>
        </w:rPr>
        <w:br/>
      </w:r>
      <w:r w:rsidR="00A15447" w:rsidRPr="00A15447">
        <w:rPr>
          <w:rFonts w:cstheme="minorHAnsi"/>
          <w:b/>
          <w:bCs/>
          <w:sz w:val="18"/>
          <w:szCs w:val="18"/>
        </w:rPr>
        <w:sym w:font="Wingdings" w:char="F0E0"/>
      </w:r>
      <w:r w:rsidRPr="00A54785">
        <w:rPr>
          <w:rFonts w:cstheme="minorHAnsi"/>
          <w:b/>
          <w:bCs/>
          <w:sz w:val="18"/>
          <w:szCs w:val="18"/>
        </w:rPr>
        <w:t xml:space="preserve"> Ventilationsstörungen (z.B.</w:t>
      </w:r>
      <w:r w:rsidR="005304DC">
        <w:rPr>
          <w:rFonts w:cstheme="minorHAnsi"/>
          <w:b/>
          <w:bCs/>
          <w:sz w:val="18"/>
          <w:szCs w:val="18"/>
        </w:rPr>
        <w:t>:</w:t>
      </w:r>
      <w:r w:rsidRPr="00A54785">
        <w:rPr>
          <w:rFonts w:cstheme="minorHAnsi"/>
          <w:b/>
          <w:bCs/>
          <w:sz w:val="18"/>
          <w:szCs w:val="18"/>
        </w:rPr>
        <w:t xml:space="preserve"> bei Asthma bronchiale, COPD)</w:t>
      </w:r>
    </w:p>
    <w:p w14:paraId="049432D3" w14:textId="5425371C" w:rsidR="000B64A2" w:rsidRPr="005304DC" w:rsidRDefault="000B64A2" w:rsidP="00260360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</w:pPr>
      <w:r w:rsidRPr="005304DC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Diffusio</w:t>
      </w:r>
      <w:r w:rsidR="00A15447" w:rsidRPr="005304DC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n:</w:t>
      </w:r>
      <w:r w:rsidRPr="005304DC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 xml:space="preserve"> </w:t>
      </w:r>
      <w:r w:rsidRPr="005304DC">
        <w:rPr>
          <w:rFonts w:eastAsia="Times New Roman" w:cstheme="minorHAnsi"/>
          <w:kern w:val="36"/>
          <w:sz w:val="18"/>
          <w:szCs w:val="18"/>
          <w:lang w:eastAsia="de-AT"/>
        </w:rPr>
        <w:t>Gasaustausch in Lungenbläschen/Alveolen (Ausgleich von Konzentrationen)</w:t>
      </w:r>
    </w:p>
    <w:p w14:paraId="446E735D" w14:textId="522527DE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Diffusion von Sauerstoff und Kohlendioxid durch Blut-Luft-Schranke (</w:t>
      </w:r>
      <w:r w:rsidR="002B4A73" w:rsidRPr="00A54785">
        <w:rPr>
          <w:rFonts w:cstheme="minorHAnsi"/>
          <w:sz w:val="18"/>
          <w:szCs w:val="18"/>
        </w:rPr>
        <w:t>Alveolar Wand</w:t>
      </w:r>
      <w:r w:rsidRPr="00A54785">
        <w:rPr>
          <w:rFonts w:cstheme="minorHAnsi"/>
          <w:sz w:val="18"/>
          <w:szCs w:val="18"/>
        </w:rPr>
        <w:t xml:space="preserve"> + Kapillarwand), O</w:t>
      </w:r>
      <w:r w:rsidRPr="00E53535">
        <w:rPr>
          <w:rFonts w:cstheme="minorHAnsi"/>
          <w:sz w:val="18"/>
          <w:szCs w:val="18"/>
          <w:vertAlign w:val="subscript"/>
        </w:rPr>
        <w:t>2</w:t>
      </w:r>
      <w:r w:rsidRPr="00A54785">
        <w:rPr>
          <w:rFonts w:cstheme="minorHAnsi"/>
          <w:sz w:val="18"/>
          <w:szCs w:val="18"/>
        </w:rPr>
        <w:t xml:space="preserve"> diffundiert schlechter als CO</w:t>
      </w:r>
      <w:r w:rsidRPr="00E53535">
        <w:rPr>
          <w:rFonts w:cstheme="minorHAnsi"/>
          <w:sz w:val="18"/>
          <w:szCs w:val="18"/>
          <w:vertAlign w:val="subscript"/>
        </w:rPr>
        <w:t>2</w:t>
      </w:r>
      <w:r w:rsidRPr="00A54785">
        <w:rPr>
          <w:rFonts w:cstheme="minorHAnsi"/>
          <w:sz w:val="18"/>
          <w:szCs w:val="18"/>
        </w:rPr>
        <w:t xml:space="preserve"> </w:t>
      </w:r>
      <w:r w:rsidR="00E53535" w:rsidRPr="00E53535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Störungen wirken sich erst auf O</w:t>
      </w:r>
      <w:r w:rsidRPr="00E53535">
        <w:rPr>
          <w:rFonts w:cstheme="minorHAnsi"/>
          <w:sz w:val="18"/>
          <w:szCs w:val="18"/>
          <w:vertAlign w:val="subscript"/>
        </w:rPr>
        <w:t>2</w:t>
      </w:r>
      <w:r w:rsidRPr="00A54785">
        <w:rPr>
          <w:rFonts w:cstheme="minorHAnsi"/>
          <w:sz w:val="18"/>
          <w:szCs w:val="18"/>
        </w:rPr>
        <w:t>, dann auf CO</w:t>
      </w:r>
      <w:r w:rsidRPr="00E53535">
        <w:rPr>
          <w:rFonts w:cstheme="minorHAnsi"/>
          <w:sz w:val="18"/>
          <w:szCs w:val="18"/>
          <w:vertAlign w:val="subscript"/>
        </w:rPr>
        <w:t>2</w:t>
      </w:r>
      <w:r w:rsidRPr="00A54785">
        <w:rPr>
          <w:rFonts w:cstheme="minorHAnsi"/>
          <w:sz w:val="18"/>
          <w:szCs w:val="18"/>
        </w:rPr>
        <w:t xml:space="preserve"> aus</w:t>
      </w:r>
      <w:r w:rsidRPr="00A54785">
        <w:rPr>
          <w:rFonts w:cstheme="minorHAnsi"/>
          <w:sz w:val="18"/>
          <w:szCs w:val="18"/>
        </w:rPr>
        <w:br/>
      </w:r>
      <w:r w:rsidR="00E53535" w:rsidRPr="00E53535">
        <w:rPr>
          <w:rFonts w:cstheme="minorHAnsi"/>
          <w:b/>
          <w:bCs/>
          <w:sz w:val="18"/>
          <w:szCs w:val="18"/>
        </w:rPr>
        <w:sym w:font="Wingdings" w:char="F0E0"/>
      </w:r>
      <w:r w:rsidR="00E53535">
        <w:rPr>
          <w:rFonts w:cstheme="minorHAnsi"/>
          <w:b/>
          <w:bCs/>
          <w:sz w:val="18"/>
          <w:szCs w:val="18"/>
        </w:rPr>
        <w:t xml:space="preserve"> </w:t>
      </w:r>
      <w:r w:rsidRPr="00A54785">
        <w:rPr>
          <w:rFonts w:cstheme="minorHAnsi"/>
          <w:b/>
          <w:bCs/>
          <w:sz w:val="18"/>
          <w:szCs w:val="18"/>
        </w:rPr>
        <w:t>Diffusionsstörungen (z.B.</w:t>
      </w:r>
      <w:r w:rsidR="005304DC">
        <w:rPr>
          <w:rFonts w:cstheme="minorHAnsi"/>
          <w:b/>
          <w:bCs/>
          <w:sz w:val="18"/>
          <w:szCs w:val="18"/>
        </w:rPr>
        <w:t>:</w:t>
      </w:r>
      <w:r w:rsidRPr="00A54785">
        <w:rPr>
          <w:rFonts w:cstheme="minorHAnsi"/>
          <w:b/>
          <w:bCs/>
          <w:sz w:val="18"/>
          <w:szCs w:val="18"/>
        </w:rPr>
        <w:t xml:space="preserve"> bei Pneumonie, Lungenödem, Lungenfibrose)</w:t>
      </w:r>
    </w:p>
    <w:p w14:paraId="5C4C7ECA" w14:textId="195D0664" w:rsidR="000B64A2" w:rsidRPr="00DE3BC8" w:rsidRDefault="000B64A2" w:rsidP="00260360">
      <w:pPr>
        <w:numPr>
          <w:ilvl w:val="0"/>
          <w:numId w:val="1"/>
        </w:numPr>
        <w:spacing w:after="0" w:line="240" w:lineRule="auto"/>
        <w:ind w:left="540"/>
        <w:textAlignment w:val="center"/>
        <w:rPr>
          <w:rFonts w:eastAsia="Times New Roman" w:cstheme="minorHAnsi"/>
          <w:b/>
          <w:bCs/>
          <w:kern w:val="36"/>
          <w:sz w:val="18"/>
          <w:szCs w:val="18"/>
          <w:lang w:val="en-US" w:eastAsia="de-AT"/>
        </w:rPr>
      </w:pPr>
      <w:r w:rsidRPr="00DE3BC8">
        <w:rPr>
          <w:rFonts w:eastAsia="Times New Roman" w:cstheme="minorHAnsi"/>
          <w:b/>
          <w:bCs/>
          <w:kern w:val="36"/>
          <w:sz w:val="18"/>
          <w:szCs w:val="18"/>
          <w:lang w:val="en-US" w:eastAsia="de-AT"/>
        </w:rPr>
        <w:t>Perfusion</w:t>
      </w:r>
      <w:r w:rsidR="00E53535" w:rsidRPr="00DE3BC8">
        <w:rPr>
          <w:rFonts w:eastAsia="Times New Roman" w:cstheme="minorHAnsi"/>
          <w:b/>
          <w:bCs/>
          <w:kern w:val="36"/>
          <w:sz w:val="18"/>
          <w:szCs w:val="18"/>
          <w:lang w:val="en-US" w:eastAsia="de-AT"/>
        </w:rPr>
        <w:t xml:space="preserve">: </w:t>
      </w:r>
      <w:r w:rsidRPr="00DE3BC8">
        <w:rPr>
          <w:rFonts w:eastAsia="Times New Roman" w:cstheme="minorHAnsi"/>
          <w:kern w:val="36"/>
          <w:sz w:val="18"/>
          <w:szCs w:val="18"/>
          <w:lang w:val="en-US" w:eastAsia="de-AT"/>
        </w:rPr>
        <w:t>Durchblutung über Lungengefäße</w:t>
      </w:r>
    </w:p>
    <w:p w14:paraId="7DA8FA93" w14:textId="7E8077C4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Öffentliche Gefäße/Aa. + Vv. </w:t>
      </w:r>
      <w:r w:rsidR="00E53535">
        <w:rPr>
          <w:rFonts w:cstheme="minorHAnsi"/>
          <w:sz w:val="18"/>
          <w:szCs w:val="18"/>
        </w:rPr>
        <w:t>p</w:t>
      </w:r>
      <w:r w:rsidRPr="00A54785">
        <w:rPr>
          <w:rFonts w:cstheme="minorHAnsi"/>
          <w:sz w:val="18"/>
          <w:szCs w:val="18"/>
        </w:rPr>
        <w:t xml:space="preserve">ulmonales bzw. private Gefäße/Aa. + Vv. </w:t>
      </w:r>
      <w:r w:rsidR="00E53535">
        <w:rPr>
          <w:rFonts w:cstheme="minorHAnsi"/>
          <w:sz w:val="18"/>
          <w:szCs w:val="18"/>
        </w:rPr>
        <w:t>b</w:t>
      </w:r>
      <w:r w:rsidRPr="00A54785">
        <w:rPr>
          <w:rFonts w:cstheme="minorHAnsi"/>
          <w:sz w:val="18"/>
          <w:szCs w:val="18"/>
        </w:rPr>
        <w:t>ronchiales</w:t>
      </w:r>
    </w:p>
    <w:p w14:paraId="56A1C885" w14:textId="10C8A8C9" w:rsidR="000B64A2" w:rsidRPr="00A54785" w:rsidRDefault="000B64A2" w:rsidP="00260360">
      <w:pPr>
        <w:numPr>
          <w:ilvl w:val="1"/>
          <w:numId w:val="1"/>
        </w:numPr>
        <w:spacing w:after="0" w:line="240" w:lineRule="auto"/>
        <w:ind w:left="108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Gute/schlechte Belüftung eines Lungenanteils führt zu guter/schlechter Perfusion dieses Lungenanteils</w:t>
      </w:r>
      <w:r w:rsidRPr="00A54785">
        <w:rPr>
          <w:rFonts w:cstheme="minorHAnsi"/>
          <w:i/>
          <w:iCs/>
          <w:sz w:val="18"/>
          <w:szCs w:val="18"/>
        </w:rPr>
        <w:t xml:space="preserve"> </w:t>
      </w:r>
      <w:r w:rsidRPr="00E53535">
        <w:rPr>
          <w:rFonts w:cstheme="minorHAnsi"/>
          <w:sz w:val="18"/>
          <w:szCs w:val="18"/>
        </w:rPr>
        <w:t>(Körper bringt viel/wenig Blut in den Teil der Lunge)</w:t>
      </w:r>
      <w:r w:rsidRPr="00A54785">
        <w:rPr>
          <w:rFonts w:cstheme="minorHAnsi"/>
          <w:sz w:val="18"/>
          <w:szCs w:val="18"/>
        </w:rPr>
        <w:br/>
      </w:r>
      <w:r w:rsidR="00E53535" w:rsidRPr="00E53535">
        <w:rPr>
          <w:rFonts w:cstheme="minorHAnsi"/>
          <w:b/>
          <w:bCs/>
          <w:sz w:val="18"/>
          <w:szCs w:val="18"/>
        </w:rPr>
        <w:sym w:font="Wingdings" w:char="F0E0"/>
      </w:r>
      <w:r w:rsidRPr="00A54785">
        <w:rPr>
          <w:rFonts w:cstheme="minorHAnsi"/>
          <w:b/>
          <w:bCs/>
          <w:sz w:val="18"/>
          <w:szCs w:val="18"/>
        </w:rPr>
        <w:t xml:space="preserve"> Perfusionsstörungen (z.B.</w:t>
      </w:r>
      <w:r w:rsidR="00091D3A">
        <w:rPr>
          <w:rFonts w:cstheme="minorHAnsi"/>
          <w:b/>
          <w:bCs/>
          <w:sz w:val="18"/>
          <w:szCs w:val="18"/>
        </w:rPr>
        <w:t>:</w:t>
      </w:r>
      <w:r w:rsidRPr="00A54785">
        <w:rPr>
          <w:rFonts w:cstheme="minorHAnsi"/>
          <w:b/>
          <w:bCs/>
          <w:sz w:val="18"/>
          <w:szCs w:val="18"/>
        </w:rPr>
        <w:t xml:space="preserve"> bei Lungenembolie)</w:t>
      </w:r>
    </w:p>
    <w:p w14:paraId="17967E8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3816760" w14:textId="77777777" w:rsidR="000B64A2" w:rsidRPr="00E53535" w:rsidRDefault="000B64A2" w:rsidP="00E53535">
      <w:pPr>
        <w:pStyle w:val="StandardWeb"/>
        <w:spacing w:before="0" w:beforeAutospacing="0" w:after="0" w:afterAutospacing="0"/>
        <w:ind w:left="540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r w:rsidRPr="00E53535">
        <w:rPr>
          <w:rFonts w:asciiTheme="minorHAnsi" w:hAnsiTheme="minorHAnsi" w:cstheme="minorHAnsi"/>
          <w:b/>
          <w:bCs/>
          <w:sz w:val="18"/>
          <w:szCs w:val="18"/>
        </w:rPr>
        <w:t>Auch kombinierte Störungen möglich!</w:t>
      </w:r>
    </w:p>
    <w:p w14:paraId="16678F4A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DF0D351" w14:textId="77777777" w:rsidR="000B64A2" w:rsidRPr="00DE3BC8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Untersuchungsmethoden</w:t>
      </w:r>
    </w:p>
    <w:p w14:paraId="3AE77E34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DE15812" w14:textId="3AF79CFD" w:rsidR="000B64A2" w:rsidRPr="00DE3BC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Röntgen Thorax, Thorax</w:t>
      </w:r>
      <w:r w:rsidR="00DE3BC8" w:rsidRPr="00DE3BC8">
        <w:rPr>
          <w:rFonts w:asciiTheme="minorHAnsi" w:hAnsiTheme="minorHAnsi" w:cstheme="minorHAnsi"/>
          <w:sz w:val="18"/>
          <w:szCs w:val="18"/>
        </w:rPr>
        <w:t xml:space="preserve"> </w:t>
      </w:r>
      <w:r w:rsidRPr="00DE3BC8">
        <w:rPr>
          <w:rFonts w:asciiTheme="minorHAnsi" w:hAnsiTheme="minorHAnsi" w:cstheme="minorHAnsi"/>
          <w:sz w:val="18"/>
          <w:szCs w:val="18"/>
        </w:rPr>
        <w:t xml:space="preserve">CT, </w:t>
      </w:r>
      <w:r w:rsidR="00DE3BC8" w:rsidRPr="00DE3BC8">
        <w:rPr>
          <w:rFonts w:asciiTheme="minorHAnsi" w:hAnsiTheme="minorHAnsi" w:cstheme="minorHAnsi"/>
          <w:sz w:val="18"/>
          <w:szCs w:val="18"/>
        </w:rPr>
        <w:t>Bronchoskopie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DE3BC8"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>(über Nase oder Mund)</w:t>
      </w:r>
    </w:p>
    <w:p w14:paraId="28FC99CF" w14:textId="77777777" w:rsidR="000B64A2" w:rsidRPr="00DE3BC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Lungenfunktionsprüfung</w:t>
      </w:r>
    </w:p>
    <w:p w14:paraId="7DA569EB" w14:textId="70B029A6" w:rsidR="000B64A2" w:rsidRPr="00DE3BC8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Peak-Flow-Meter: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Messung </w:t>
      </w:r>
      <w:r w:rsidR="00DE3BC8"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>exspiratorischer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Spitzenfluss (Selbstkontrolle)</w:t>
      </w:r>
    </w:p>
    <w:p w14:paraId="4DDD66C3" w14:textId="76774271" w:rsidR="000B64A2" w:rsidRPr="00DE3BC8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Spirometrie: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Messung Lungenvolumina </w:t>
      </w:r>
      <w:r w:rsidR="00DE3BC8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>z.B.</w:t>
      </w:r>
      <w:r w:rsidR="00DE3BC8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Atemzugvolumen und Lungenkapazitäten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Vitalkapazität (Volumen bei max. Ein-/Ausatmung), Einsekundenkapazität (max. Ausatemvolumen in 1. Sekunde der Ausatmung), ev</w:t>
      </w:r>
      <w:r w:rsidR="00DE3BC8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>. Kontrolle nach Medikation, ev</w:t>
      </w:r>
      <w:r w:rsidR="00DE3BC8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>. Spiroergometrie</w:t>
      </w:r>
    </w:p>
    <w:p w14:paraId="41BC3390" w14:textId="77777777" w:rsidR="000B64A2" w:rsidRPr="00DE3BC8" w:rsidRDefault="000B64A2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851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DE3BC8">
        <w:rPr>
          <w:rFonts w:asciiTheme="minorHAnsi" w:hAnsiTheme="minorHAnsi" w:cstheme="minorHAnsi"/>
          <w:sz w:val="18"/>
          <w:szCs w:val="18"/>
        </w:rPr>
        <w:t>Ganzkörperplethysmographie/Bodyplethysmografie:</w:t>
      </w:r>
      <w:r w:rsidRPr="00DE3BC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wie Spirometrie in geschlossener Kammer (genauere Werte)</w:t>
      </w:r>
    </w:p>
    <w:p w14:paraId="6C12E44A" w14:textId="3FD08F40" w:rsidR="000B64A2" w:rsidRPr="00A54785" w:rsidRDefault="000B64A2" w:rsidP="00260360">
      <w:pPr>
        <w:numPr>
          <w:ilvl w:val="0"/>
          <w:numId w:val="2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DE3BC8">
        <w:rPr>
          <w:rFonts w:cstheme="minorHAnsi"/>
          <w:b/>
          <w:bCs/>
          <w:sz w:val="18"/>
          <w:szCs w:val="18"/>
        </w:rPr>
        <w:t>Blutgasanalyse = BGA:</w:t>
      </w:r>
      <w:r w:rsidRPr="00A54785">
        <w:rPr>
          <w:rFonts w:cstheme="minorHAnsi"/>
          <w:sz w:val="18"/>
          <w:szCs w:val="18"/>
        </w:rPr>
        <w:t xml:space="preserve"> Messung </w:t>
      </w:r>
      <w:r w:rsidRPr="00DE3BC8">
        <w:rPr>
          <w:rFonts w:cstheme="minorHAnsi"/>
          <w:sz w:val="18"/>
          <w:szCs w:val="18"/>
        </w:rPr>
        <w:t xml:space="preserve">Partialdrücke der </w:t>
      </w:r>
      <w:r w:rsidR="0002379C" w:rsidRPr="00DE3BC8">
        <w:rPr>
          <w:rFonts w:cstheme="minorHAnsi"/>
          <w:sz w:val="18"/>
          <w:szCs w:val="18"/>
        </w:rPr>
        <w:t>Atem Gase</w:t>
      </w:r>
      <w:r w:rsidRPr="00DE3BC8">
        <w:rPr>
          <w:rFonts w:cstheme="minorHAnsi"/>
          <w:sz w:val="18"/>
          <w:szCs w:val="18"/>
        </w:rPr>
        <w:t xml:space="preserve"> pO</w:t>
      </w:r>
      <w:r w:rsidRPr="00DE3BC8">
        <w:rPr>
          <w:rFonts w:cstheme="minorHAnsi"/>
          <w:sz w:val="18"/>
          <w:szCs w:val="18"/>
          <w:vertAlign w:val="subscript"/>
        </w:rPr>
        <w:t>2</w:t>
      </w:r>
      <w:r w:rsidRPr="00DE3BC8">
        <w:rPr>
          <w:rFonts w:cstheme="minorHAnsi"/>
          <w:sz w:val="18"/>
          <w:szCs w:val="18"/>
        </w:rPr>
        <w:t>/pCO</w:t>
      </w:r>
      <w:r w:rsidRPr="00DE3BC8">
        <w:rPr>
          <w:rFonts w:cstheme="minorHAnsi"/>
          <w:sz w:val="18"/>
          <w:szCs w:val="18"/>
          <w:vertAlign w:val="subscript"/>
        </w:rPr>
        <w:t>2</w:t>
      </w:r>
      <w:r w:rsidRPr="00DE3BC8">
        <w:rPr>
          <w:rFonts w:cstheme="minorHAnsi"/>
          <w:sz w:val="18"/>
          <w:szCs w:val="18"/>
        </w:rPr>
        <w:t xml:space="preserve"> (wieviel CO</w:t>
      </w:r>
      <w:r w:rsidRPr="00DE3BC8">
        <w:rPr>
          <w:rFonts w:cstheme="minorHAnsi"/>
          <w:sz w:val="18"/>
          <w:szCs w:val="18"/>
          <w:vertAlign w:val="subscript"/>
        </w:rPr>
        <w:t>2</w:t>
      </w:r>
      <w:r w:rsidRPr="00DE3BC8">
        <w:rPr>
          <w:rFonts w:cstheme="minorHAnsi"/>
          <w:sz w:val="18"/>
          <w:szCs w:val="18"/>
        </w:rPr>
        <w:t xml:space="preserve"> oder O</w:t>
      </w:r>
      <w:r w:rsidRPr="00DE3BC8">
        <w:rPr>
          <w:rFonts w:cstheme="minorHAnsi"/>
          <w:sz w:val="18"/>
          <w:szCs w:val="18"/>
          <w:vertAlign w:val="subscript"/>
        </w:rPr>
        <w:t>2</w:t>
      </w:r>
      <w:r w:rsidRPr="00DE3BC8">
        <w:rPr>
          <w:rFonts w:cstheme="minorHAnsi"/>
          <w:sz w:val="18"/>
          <w:szCs w:val="18"/>
        </w:rPr>
        <w:t xml:space="preserve"> ist jetzt im Blut) </w:t>
      </w:r>
      <w:r w:rsidR="0002379C">
        <w:rPr>
          <w:rFonts w:cstheme="minorHAnsi"/>
          <w:sz w:val="18"/>
          <w:szCs w:val="18"/>
        </w:rPr>
        <w:br/>
      </w:r>
      <w:r w:rsidRPr="00DE3BC8">
        <w:rPr>
          <w:rFonts w:cstheme="minorHAnsi"/>
          <w:sz w:val="18"/>
          <w:szCs w:val="18"/>
        </w:rPr>
        <w:t xml:space="preserve">und </w:t>
      </w:r>
      <w:r w:rsidR="0002379C" w:rsidRPr="00DE3BC8">
        <w:rPr>
          <w:rFonts w:cstheme="minorHAnsi"/>
          <w:sz w:val="18"/>
          <w:szCs w:val="18"/>
        </w:rPr>
        <w:t>pH-Wert</w:t>
      </w:r>
      <w:r w:rsidRPr="00DE3BC8">
        <w:rPr>
          <w:rFonts w:cstheme="minorHAnsi"/>
          <w:sz w:val="18"/>
          <w:szCs w:val="18"/>
        </w:rPr>
        <w:t xml:space="preserve"> in Kapillarblut oder arteriellem Blut oder mit Pulsoxymeter</w:t>
      </w:r>
    </w:p>
    <w:p w14:paraId="2BCCE7F1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EEAC22B" w14:textId="77777777" w:rsidR="000B64A2" w:rsidRPr="0002379C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02379C">
        <w:rPr>
          <w:rFonts w:asciiTheme="minorHAnsi" w:hAnsiTheme="minorHAnsi" w:cstheme="minorHAnsi"/>
          <w:sz w:val="18"/>
          <w:szCs w:val="18"/>
        </w:rPr>
        <w:lastRenderedPageBreak/>
        <w:t>Ventilationsstörungen</w:t>
      </w:r>
    </w:p>
    <w:p w14:paraId="3F27DF9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7BA4467" w14:textId="753471F8" w:rsidR="000B64A2" w:rsidRPr="00A54785" w:rsidRDefault="000B64A2" w:rsidP="00260360">
      <w:pPr>
        <w:numPr>
          <w:ilvl w:val="0"/>
          <w:numId w:val="3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02379C">
        <w:rPr>
          <w:rFonts w:eastAsia="Times New Roman" w:cstheme="minorHAnsi"/>
          <w:b/>
          <w:bCs/>
          <w:kern w:val="36"/>
          <w:sz w:val="18"/>
          <w:szCs w:val="18"/>
          <w:lang w:eastAsia="de-AT"/>
        </w:rPr>
        <w:t>Obstruktion</w:t>
      </w:r>
      <w:r w:rsidRPr="0002379C">
        <w:rPr>
          <w:rFonts w:eastAsia="Times New Roman" w:cstheme="minorHAnsi"/>
          <w:kern w:val="36"/>
          <w:sz w:val="18"/>
          <w:szCs w:val="18"/>
          <w:lang w:eastAsia="de-AT"/>
        </w:rPr>
        <w:t xml:space="preserve"> (Verschluss eines Hohlorgans) = obstruktive Ventilationsstörung = erhöhter Atemwegswiderstand</w:t>
      </w:r>
      <w:r w:rsidRPr="00A54785">
        <w:rPr>
          <w:rFonts w:cstheme="minorHAnsi"/>
          <w:sz w:val="18"/>
          <w:szCs w:val="18"/>
        </w:rPr>
        <w:t xml:space="preserve"> </w:t>
      </w:r>
      <w:r w:rsidRPr="00A54785">
        <w:rPr>
          <w:rFonts w:cstheme="minorHAnsi"/>
          <w:b/>
          <w:bCs/>
          <w:sz w:val="18"/>
          <w:szCs w:val="18"/>
        </w:rPr>
        <w:t>endobronchial</w:t>
      </w:r>
      <w:r w:rsidRPr="00A54785">
        <w:rPr>
          <w:rFonts w:cstheme="minorHAnsi"/>
          <w:sz w:val="18"/>
          <w:szCs w:val="18"/>
        </w:rPr>
        <w:t xml:space="preserve"> durch Verengung der Atemwege (z.B.</w:t>
      </w:r>
      <w:r w:rsidR="0002379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vermehrter Schleim, Schleimhautschwellung) bzw. </w:t>
      </w:r>
      <w:r w:rsidRPr="00A54785">
        <w:rPr>
          <w:rFonts w:cstheme="minorHAnsi"/>
          <w:b/>
          <w:bCs/>
          <w:sz w:val="18"/>
          <w:szCs w:val="18"/>
        </w:rPr>
        <w:t>exobronchial</w:t>
      </w:r>
      <w:r w:rsidRPr="00A54785">
        <w:rPr>
          <w:rFonts w:cstheme="minorHAnsi"/>
          <w:sz w:val="18"/>
          <w:szCs w:val="18"/>
        </w:rPr>
        <w:t xml:space="preserve"> durch Verengung der Atemwege (z.B.</w:t>
      </w:r>
      <w:r w:rsidR="0002379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Verkrampfung Bronchialmuskulatur) z.B.</w:t>
      </w:r>
      <w:r w:rsidR="0002379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bei Asthma/COPD</w:t>
      </w:r>
    </w:p>
    <w:p w14:paraId="3FDF105D" w14:textId="78025490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993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Auswirkung va. </w:t>
      </w:r>
      <w:r w:rsidR="0002379C">
        <w:rPr>
          <w:rFonts w:cstheme="minorHAnsi"/>
          <w:sz w:val="18"/>
          <w:szCs w:val="18"/>
        </w:rPr>
        <w:t>b</w:t>
      </w:r>
      <w:r w:rsidRPr="00A54785">
        <w:rPr>
          <w:rFonts w:cstheme="minorHAnsi"/>
          <w:sz w:val="18"/>
          <w:szCs w:val="18"/>
        </w:rPr>
        <w:t>ei der Ausatmung: geringere Ein</w:t>
      </w:r>
      <w:r w:rsidR="0002379C">
        <w:rPr>
          <w:rFonts w:cstheme="minorHAnsi"/>
          <w:sz w:val="18"/>
          <w:szCs w:val="18"/>
        </w:rPr>
        <w:t xml:space="preserve"> </w:t>
      </w:r>
      <w:r w:rsidR="0002379C" w:rsidRPr="00A54785">
        <w:rPr>
          <w:rFonts w:cstheme="minorHAnsi"/>
          <w:sz w:val="18"/>
          <w:szCs w:val="18"/>
        </w:rPr>
        <w:t>Sekunden Kapazität</w:t>
      </w:r>
      <w:r w:rsidRPr="00A54785">
        <w:rPr>
          <w:rFonts w:cstheme="minorHAnsi"/>
          <w:sz w:val="18"/>
          <w:szCs w:val="18"/>
        </w:rPr>
        <w:t xml:space="preserve"> im Lungenfu</w:t>
      </w:r>
      <w:r w:rsidR="0002379C">
        <w:rPr>
          <w:rFonts w:cstheme="minorHAnsi"/>
          <w:sz w:val="18"/>
          <w:szCs w:val="18"/>
        </w:rPr>
        <w:t>n</w:t>
      </w:r>
      <w:r w:rsidRPr="00A54785">
        <w:rPr>
          <w:rFonts w:cstheme="minorHAnsi"/>
          <w:sz w:val="18"/>
          <w:szCs w:val="18"/>
        </w:rPr>
        <w:t xml:space="preserve">ktionstest </w:t>
      </w:r>
      <w:r w:rsidR="0002379C" w:rsidRPr="0002379C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Überblähung der Lunge ("air-</w:t>
      </w:r>
      <w:r w:rsidRPr="0002379C">
        <w:rPr>
          <w:rFonts w:cstheme="minorHAnsi"/>
          <w:sz w:val="18"/>
          <w:szCs w:val="18"/>
        </w:rPr>
        <w:t>trapping") (Patient kann nicht mehr schnell ausatmen, Luft ist wie gefangen in Alveolen)</w:t>
      </w:r>
    </w:p>
    <w:p w14:paraId="6B839DD1" w14:textId="583CDE3D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993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Behandlungsziele: Sekretmobilisation/Sekrettransport und Offenhalten der Bronchien durch intrabronchiale Druckerhöhung (z.B.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Lippenbremse)</w:t>
      </w:r>
    </w:p>
    <w:p w14:paraId="334A598E" w14:textId="3226A74C" w:rsidR="000B64A2" w:rsidRPr="00A54785" w:rsidRDefault="000B64A2" w:rsidP="00260360">
      <w:pPr>
        <w:numPr>
          <w:ilvl w:val="0"/>
          <w:numId w:val="3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Restriktion</w:t>
      </w:r>
      <w:r w:rsidRPr="0002379C">
        <w:rPr>
          <w:rFonts w:cstheme="minorHAnsi"/>
          <w:b/>
          <w:bCs/>
          <w:sz w:val="18"/>
          <w:szCs w:val="18"/>
        </w:rPr>
        <w:t xml:space="preserve"> </w:t>
      </w:r>
      <w:r w:rsidRPr="0002379C">
        <w:rPr>
          <w:rFonts w:cstheme="minorHAnsi"/>
          <w:sz w:val="18"/>
          <w:szCs w:val="18"/>
        </w:rPr>
        <w:t xml:space="preserve">(Bewegungseinschränkung) = restriktive </w:t>
      </w:r>
      <w:r w:rsidRPr="00A54785">
        <w:rPr>
          <w:rFonts w:cstheme="minorHAnsi"/>
          <w:sz w:val="18"/>
          <w:szCs w:val="18"/>
        </w:rPr>
        <w:t>Ventilationsstörung = verminderte Dehnbarkeit von Lunge bzw. Thorax, 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bei Lungenfibrose/Thorax</w:t>
      </w:r>
      <w:r w:rsidR="0002379C">
        <w:rPr>
          <w:rFonts w:cstheme="minorHAnsi"/>
          <w:sz w:val="18"/>
          <w:szCs w:val="18"/>
        </w:rPr>
        <w:t xml:space="preserve"> D</w:t>
      </w:r>
      <w:r w:rsidRPr="00A54785">
        <w:rPr>
          <w:rFonts w:cstheme="minorHAnsi"/>
          <w:sz w:val="18"/>
          <w:szCs w:val="18"/>
        </w:rPr>
        <w:t>eformität</w:t>
      </w:r>
    </w:p>
    <w:p w14:paraId="465A7587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993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Verminderte Vitalkapazität im Lungenfunktionstest</w:t>
      </w:r>
    </w:p>
    <w:p w14:paraId="175B86D3" w14:textId="5164E29A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993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Behandlungsziele: Erhalt von Lungenelastizität/Thorax</w:t>
      </w:r>
      <w:r w:rsidR="0002379C">
        <w:rPr>
          <w:rFonts w:cstheme="minorHAnsi"/>
          <w:sz w:val="18"/>
          <w:szCs w:val="18"/>
        </w:rPr>
        <w:t xml:space="preserve"> E</w:t>
      </w:r>
      <w:r w:rsidRPr="00A54785">
        <w:rPr>
          <w:rFonts w:cstheme="minorHAnsi"/>
          <w:sz w:val="18"/>
          <w:szCs w:val="18"/>
        </w:rPr>
        <w:t>lastizität</w:t>
      </w:r>
    </w:p>
    <w:p w14:paraId="2D500AC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2B9F14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EF91808" w14:textId="77777777" w:rsidR="0018719D" w:rsidRDefault="000B64A2" w:rsidP="00260360">
      <w:pPr>
        <w:pStyle w:val="berschrift2"/>
        <w:numPr>
          <w:ilvl w:val="0"/>
          <w:numId w:val="22"/>
        </w:numPr>
        <w:ind w:left="142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18719D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Asthma bronchiale</w:t>
      </w:r>
    </w:p>
    <w:p w14:paraId="345E811D" w14:textId="5485CE80" w:rsidR="000B64A2" w:rsidRPr="0018719D" w:rsidRDefault="0018719D" w:rsidP="0018719D">
      <w:pPr>
        <w:pStyle w:val="berschrift2"/>
        <w:ind w:left="-218"/>
        <w:rPr>
          <w:rFonts w:asciiTheme="minorHAnsi" w:hAnsiTheme="minorHAnsi" w:cstheme="minorHAnsi"/>
          <w:b/>
          <w:bCs/>
          <w:color w:val="auto"/>
          <w:sz w:val="18"/>
          <w:szCs w:val="18"/>
        </w:rPr>
      </w:pPr>
      <w:r>
        <w:rPr>
          <w:rFonts w:asciiTheme="minorHAnsi" w:hAnsiTheme="minorHAnsi" w:cstheme="minorHAnsi"/>
          <w:color w:val="auto"/>
          <w:sz w:val="18"/>
          <w:szCs w:val="18"/>
        </w:rPr>
        <w:t xml:space="preserve">= </w:t>
      </w:r>
      <w:r w:rsidR="000B64A2" w:rsidRPr="0018719D">
        <w:rPr>
          <w:rFonts w:asciiTheme="minorHAnsi" w:hAnsiTheme="minorHAnsi" w:cstheme="minorHAnsi"/>
          <w:color w:val="auto"/>
          <w:sz w:val="18"/>
          <w:szCs w:val="18"/>
        </w:rPr>
        <w:t>Entzündliche Atemwegserkrankung mit anfallsweiser Obstruktion</w:t>
      </w:r>
    </w:p>
    <w:p w14:paraId="288C06E9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EB1C19B" w14:textId="4DB4A39F" w:rsidR="000B64A2" w:rsidRPr="00A54785" w:rsidRDefault="000B64A2" w:rsidP="0018719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18719D">
        <w:rPr>
          <w:rFonts w:asciiTheme="minorHAnsi" w:hAnsiTheme="minorHAnsi" w:cstheme="minorHAnsi"/>
          <w:sz w:val="18"/>
          <w:szCs w:val="18"/>
        </w:rPr>
        <w:t>Häufigkeit</w:t>
      </w:r>
      <w:r w:rsidR="0018719D" w:rsidRPr="0018719D">
        <w:rPr>
          <w:rFonts w:asciiTheme="minorHAnsi" w:hAnsiTheme="minorHAnsi" w:cstheme="minorHAnsi"/>
          <w:sz w:val="18"/>
          <w:szCs w:val="18"/>
        </w:rPr>
        <w:t>:</w:t>
      </w:r>
    </w:p>
    <w:p w14:paraId="445D2190" w14:textId="77777777" w:rsidR="000B64A2" w:rsidRPr="0018719D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18719D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Häufig, bei Kindern 10%/Erwachsenen 5% </w:t>
      </w:r>
    </w:p>
    <w:p w14:paraId="43DD6B60" w14:textId="676C214D" w:rsidR="000B64A2" w:rsidRPr="0018719D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18719D">
        <w:rPr>
          <w:rFonts w:asciiTheme="minorHAnsi" w:hAnsiTheme="minorHAnsi" w:cstheme="minorHAnsi"/>
          <w:b w:val="0"/>
          <w:bCs w:val="0"/>
          <w:sz w:val="18"/>
          <w:szCs w:val="18"/>
        </w:rPr>
        <w:t>häufigste chronische Erkrankung im Kindesalter, &gt;50% Ausheilung nach Pubertät</w:t>
      </w:r>
    </w:p>
    <w:p w14:paraId="206D2874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6B5B72B" w14:textId="3B6C0FCC" w:rsidR="000B64A2" w:rsidRPr="0018719D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18719D">
        <w:rPr>
          <w:rFonts w:asciiTheme="minorHAnsi" w:hAnsiTheme="minorHAnsi" w:cstheme="minorHAnsi"/>
          <w:sz w:val="18"/>
          <w:szCs w:val="18"/>
        </w:rPr>
        <w:t>Ursachen</w:t>
      </w:r>
      <w:r w:rsidR="0018719D">
        <w:rPr>
          <w:rFonts w:asciiTheme="minorHAnsi" w:hAnsiTheme="minorHAnsi" w:cstheme="minorHAnsi"/>
          <w:sz w:val="18"/>
          <w:szCs w:val="18"/>
        </w:rPr>
        <w:t>:</w:t>
      </w:r>
    </w:p>
    <w:p w14:paraId="527800A5" w14:textId="09D29854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Kombination aus exogenen und endogenen (z.B.</w:t>
      </w:r>
      <w:r w:rsidR="0018719D">
        <w:rPr>
          <w:rFonts w:asciiTheme="minorHAnsi" w:hAnsiTheme="minorHAnsi" w:cstheme="minorHAnsi"/>
          <w:sz w:val="18"/>
          <w:szCs w:val="18"/>
        </w:rPr>
        <w:t>:</w:t>
      </w:r>
      <w:r w:rsidRPr="00A54785">
        <w:rPr>
          <w:rFonts w:asciiTheme="minorHAnsi" w:hAnsiTheme="minorHAnsi" w:cstheme="minorHAnsi"/>
          <w:sz w:val="18"/>
          <w:szCs w:val="18"/>
        </w:rPr>
        <w:t xml:space="preserve"> genetisch) Faktoren</w:t>
      </w:r>
    </w:p>
    <w:p w14:paraId="60BD94D4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4036F84" w14:textId="77777777" w:rsidR="000B64A2" w:rsidRPr="0018719D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18719D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>30% allergisches Asthma (va. Kinder)</w:t>
      </w:r>
    </w:p>
    <w:p w14:paraId="72DA075F" w14:textId="413F6054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Allergieneigung (oft Kombination mit anderen allergischen Erkrankungen, z.B.</w:t>
      </w:r>
      <w:r w:rsidR="00A85C82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Heuschnupfen)</w:t>
      </w:r>
    </w:p>
    <w:p w14:paraId="3159C159" w14:textId="0FECDFFC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Allergenkontakt (z.B.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Blütenstaub, Hausstaubmilben </w:t>
      </w:r>
      <w:r w:rsidRPr="0018719D">
        <w:rPr>
          <w:rFonts w:cstheme="minorHAnsi"/>
          <w:sz w:val="18"/>
          <w:szCs w:val="18"/>
        </w:rPr>
        <w:t>(Kot von den Milben)</w:t>
      </w:r>
      <w:r w:rsidRPr="00A54785">
        <w:rPr>
          <w:rFonts w:cstheme="minorHAnsi"/>
          <w:sz w:val="18"/>
          <w:szCs w:val="18"/>
        </w:rPr>
        <w:t>, Tierhaare, Schimmelpilze)</w:t>
      </w:r>
    </w:p>
    <w:p w14:paraId="5B5B344B" w14:textId="77777777" w:rsidR="000B64A2" w:rsidRPr="005304DC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304DC">
        <w:rPr>
          <w:rFonts w:asciiTheme="minorHAnsi" w:hAnsiTheme="minorHAnsi" w:cstheme="minorHAnsi"/>
          <w:b w:val="0"/>
          <w:bCs w:val="0"/>
          <w:sz w:val="18"/>
          <w:szCs w:val="18"/>
        </w:rPr>
        <w:t>30% nicht allergisches Asthma (va. Erwachsene)</w:t>
      </w:r>
    </w:p>
    <w:p w14:paraId="54F20D97" w14:textId="3073827F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Überempfindlichkeit der Bronchien und Auslöser (z.B.</w:t>
      </w:r>
      <w:r w:rsidR="00A85C82">
        <w:rPr>
          <w:rFonts w:cstheme="minorHAnsi"/>
          <w:sz w:val="18"/>
          <w:szCs w:val="18"/>
        </w:rPr>
        <w:t xml:space="preserve">: </w:t>
      </w:r>
      <w:r w:rsidRPr="00A54785">
        <w:rPr>
          <w:rFonts w:cstheme="minorHAnsi"/>
          <w:sz w:val="18"/>
          <w:szCs w:val="18"/>
        </w:rPr>
        <w:t>Infektion, Schadstoffe/Rauchen, Medikamente/Betablocker, körperliche/psychische Belastung)</w:t>
      </w:r>
    </w:p>
    <w:p w14:paraId="65004CB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4D3B51D" w14:textId="5C4420B5" w:rsidR="000B64A2" w:rsidRPr="00A54785" w:rsidRDefault="000B64A2" w:rsidP="00A85C8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85C82">
        <w:rPr>
          <w:rFonts w:asciiTheme="minorHAnsi" w:hAnsiTheme="minorHAnsi" w:cstheme="minorHAnsi"/>
          <w:sz w:val="18"/>
          <w:szCs w:val="18"/>
        </w:rPr>
        <w:t>Pathogenese</w:t>
      </w:r>
      <w:r w:rsidR="00A85C82">
        <w:rPr>
          <w:rFonts w:asciiTheme="minorHAnsi" w:hAnsiTheme="minorHAnsi" w:cstheme="minorHAnsi"/>
          <w:sz w:val="18"/>
          <w:szCs w:val="18"/>
        </w:rPr>
        <w:t>:</w:t>
      </w:r>
    </w:p>
    <w:p w14:paraId="38D7F1CD" w14:textId="605ECDCB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Akute allergische Reaktion (allergisches Asthma) bzw. akute Überempfindlichkeitsreaktion (nicht allergisches Asthma)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Entzündung der Bronchien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Asthma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Trias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Bronchospasmus (macht Bronchus eng; exobronchial) + Schleimhautschwellung (endobronchial) + vermehrte Schleimproduktion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Obstruktion (=Verschluss)</w:t>
      </w:r>
    </w:p>
    <w:p w14:paraId="4F641E4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EE9D38B" w14:textId="7B562175" w:rsidR="000B64A2" w:rsidRPr="00A85C82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85C82">
        <w:rPr>
          <w:rFonts w:asciiTheme="minorHAnsi" w:hAnsiTheme="minorHAnsi" w:cstheme="minorHAnsi"/>
          <w:sz w:val="18"/>
          <w:szCs w:val="18"/>
        </w:rPr>
        <w:t>Symptome</w:t>
      </w:r>
      <w:r w:rsidR="00A85C82" w:rsidRPr="00A85C82">
        <w:rPr>
          <w:rFonts w:asciiTheme="minorHAnsi" w:hAnsiTheme="minorHAnsi" w:cstheme="minorHAnsi"/>
          <w:sz w:val="18"/>
          <w:szCs w:val="18"/>
        </w:rPr>
        <w:t>:</w:t>
      </w:r>
    </w:p>
    <w:p w14:paraId="7C5BF552" w14:textId="5A194EFE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Leitsymptom = anfallsartige Dyspnoe mit Erstickungsangst</w:t>
      </w:r>
    </w:p>
    <w:p w14:paraId="6EDF47FE" w14:textId="1F25F749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Hustenreiz (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Zäher Schleim)</w:t>
      </w:r>
    </w:p>
    <w:p w14:paraId="06D9C932" w14:textId="77777777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Erschwerte verlängerte Exspiration (Bronchus zieht sich zusammen und wird enger) mit Giemen/Pfeifen/Brummen </w:t>
      </w:r>
    </w:p>
    <w:p w14:paraId="34836B14" w14:textId="77777777" w:rsidR="00A85C82" w:rsidRPr="00A85C82" w:rsidRDefault="00A85C8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e</w:t>
      </w:r>
      <w:r w:rsidR="000B64A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v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="000B64A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. Lebensbedrohliche respiratorische Insuffizienz</w:t>
      </w:r>
    </w:p>
    <w:p w14:paraId="6C08489F" w14:textId="54935DD4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Patient außerhalb des Anfalls oft beschwerdefrei</w:t>
      </w:r>
    </w:p>
    <w:p w14:paraId="14D6E43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DC35D36" w14:textId="00EC80C3" w:rsidR="000B64A2" w:rsidRPr="00A54785" w:rsidRDefault="00A85C82" w:rsidP="00A85C8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85C82">
        <w:rPr>
          <w:rFonts w:asciiTheme="minorHAnsi" w:hAnsiTheme="minorHAnsi" w:cstheme="minorHAnsi"/>
          <w:sz w:val="18"/>
          <w:szCs w:val="18"/>
        </w:rPr>
        <w:t>Stadien Einteilung</w:t>
      </w:r>
      <w:r>
        <w:rPr>
          <w:rFonts w:asciiTheme="minorHAnsi" w:hAnsiTheme="minorHAnsi" w:cstheme="minorHAnsi"/>
          <w:sz w:val="18"/>
          <w:szCs w:val="18"/>
        </w:rPr>
        <w:t>:</w:t>
      </w:r>
    </w:p>
    <w:p w14:paraId="3ADBA2EE" w14:textId="31C204D3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Nach der Asthmakontrolle (kontrolliertes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–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zum Teil kontrolliertes - nicht kontrolliertes Asthma)</w:t>
      </w:r>
    </w:p>
    <w:p w14:paraId="170654C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4F7E837" w14:textId="0007BE12" w:rsidR="000B64A2" w:rsidRPr="00A54785" w:rsidRDefault="000B64A2" w:rsidP="00A85C8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85C82">
        <w:rPr>
          <w:rFonts w:asciiTheme="minorHAnsi" w:hAnsiTheme="minorHAnsi" w:cstheme="minorHAnsi"/>
          <w:sz w:val="18"/>
          <w:szCs w:val="18"/>
        </w:rPr>
        <w:t>Diagnostik</w:t>
      </w:r>
      <w:r w:rsidR="00A85C82">
        <w:rPr>
          <w:rFonts w:asciiTheme="minorHAnsi" w:hAnsiTheme="minorHAnsi" w:cstheme="minorHAnsi"/>
          <w:sz w:val="18"/>
          <w:szCs w:val="18"/>
        </w:rPr>
        <w:t>:</w:t>
      </w:r>
    </w:p>
    <w:p w14:paraId="7594715A" w14:textId="4F45AED6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Lungenfunktionsprüfung (Peak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-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Flow + Ein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Sekunden Kapazität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wird mit Ganzkörperplethysmographie gemessen</w:t>
      </w:r>
      <w:r w:rsidR="00A85C82"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vermindert)</w:t>
      </w:r>
    </w:p>
    <w:p w14:paraId="5ACD6EB3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85C82">
        <w:rPr>
          <w:rFonts w:cstheme="minorHAnsi"/>
          <w:sz w:val="18"/>
          <w:szCs w:val="18"/>
        </w:rPr>
        <w:t>Auch unter Provokation</w:t>
      </w:r>
    </w:p>
    <w:p w14:paraId="161C9D2D" w14:textId="77777777" w:rsidR="000B64A2" w:rsidRPr="00A85C8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85C82">
        <w:rPr>
          <w:rFonts w:asciiTheme="minorHAnsi" w:hAnsiTheme="minorHAnsi" w:cstheme="minorHAnsi"/>
          <w:b w:val="0"/>
          <w:bCs w:val="0"/>
          <w:sz w:val="18"/>
          <w:szCs w:val="18"/>
        </w:rPr>
        <w:t>Ursachensuche</w:t>
      </w:r>
    </w:p>
    <w:p w14:paraId="62C67A26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Allergiediagnostik</w:t>
      </w:r>
    </w:p>
    <w:p w14:paraId="7348E37C" w14:textId="7BBD654E" w:rsidR="000B64A2" w:rsidRPr="00A54785" w:rsidRDefault="00A85C8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Infekt Diagnostik</w:t>
      </w:r>
      <w:r w:rsidR="000B64A2" w:rsidRPr="00A54785">
        <w:rPr>
          <w:rFonts w:cstheme="minorHAnsi"/>
          <w:sz w:val="18"/>
          <w:szCs w:val="18"/>
        </w:rPr>
        <w:t xml:space="preserve"> (Rauchen Sie? Hatten Sie einen Infekt in letzter Zeit</w:t>
      </w:r>
      <w:r>
        <w:rPr>
          <w:rFonts w:cstheme="minorHAnsi"/>
          <w:sz w:val="18"/>
          <w:szCs w:val="18"/>
        </w:rPr>
        <w:t xml:space="preserve">, </w:t>
      </w:r>
      <w:r w:rsidR="000B64A2" w:rsidRPr="00A54785">
        <w:rPr>
          <w:rFonts w:cstheme="minorHAnsi"/>
          <w:sz w:val="18"/>
          <w:szCs w:val="18"/>
        </w:rPr>
        <w:t>durch Belastung ausgelöst?)</w:t>
      </w:r>
    </w:p>
    <w:p w14:paraId="4E4C0A86" w14:textId="72878800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Ev</w:t>
      </w:r>
      <w:r w:rsidR="00A85C82">
        <w:rPr>
          <w:rFonts w:cstheme="minorHAnsi"/>
          <w:sz w:val="18"/>
          <w:szCs w:val="18"/>
        </w:rPr>
        <w:t>tl</w:t>
      </w:r>
      <w:r w:rsidRPr="00A54785">
        <w:rPr>
          <w:rFonts w:cstheme="minorHAnsi"/>
          <w:sz w:val="18"/>
          <w:szCs w:val="18"/>
        </w:rPr>
        <w:t xml:space="preserve">. </w:t>
      </w:r>
      <w:r w:rsidR="00A85C82" w:rsidRPr="00A54785">
        <w:rPr>
          <w:rFonts w:cstheme="minorHAnsi"/>
          <w:sz w:val="18"/>
          <w:szCs w:val="18"/>
        </w:rPr>
        <w:t>Röntgen Thorax</w:t>
      </w:r>
    </w:p>
    <w:p w14:paraId="563CA7E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DBF21B1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1578867A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628AE2C2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A970833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73B2CD5B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10BA69C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4AD89AF2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5BD57C7B" w14:textId="77777777" w:rsidR="003E78BE" w:rsidRDefault="003E78BE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14204431" w14:textId="28155952" w:rsidR="000B64A2" w:rsidRPr="00A54785" w:rsidRDefault="000B64A2" w:rsidP="003E78B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E78BE">
        <w:rPr>
          <w:rFonts w:asciiTheme="minorHAnsi" w:hAnsiTheme="minorHAnsi" w:cstheme="minorHAnsi"/>
          <w:sz w:val="18"/>
          <w:szCs w:val="18"/>
        </w:rPr>
        <w:lastRenderedPageBreak/>
        <w:t>Therapie</w:t>
      </w:r>
      <w:r w:rsidR="003E78BE">
        <w:rPr>
          <w:rFonts w:asciiTheme="minorHAnsi" w:hAnsiTheme="minorHAnsi" w:cstheme="minorHAnsi"/>
          <w:sz w:val="18"/>
          <w:szCs w:val="18"/>
        </w:rPr>
        <w:t>:</w:t>
      </w:r>
    </w:p>
    <w:p w14:paraId="34E4B589" w14:textId="77777777" w:rsidR="000B64A2" w:rsidRPr="003E78B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304DC">
        <w:rPr>
          <w:rFonts w:asciiTheme="minorHAnsi" w:hAnsiTheme="minorHAnsi" w:cstheme="minorHAnsi"/>
          <w:sz w:val="18"/>
          <w:szCs w:val="18"/>
        </w:rPr>
        <w:t>Ursachentherapie</w:t>
      </w:r>
    </w:p>
    <w:p w14:paraId="45152947" w14:textId="356FD3A3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Vermeidung bzw. Behandlung der Auslöser (z.B.</w:t>
      </w:r>
      <w:r w:rsidR="003E78BE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Hyposensibilisierung bzw. Antibiotika, Rauchverzicht)</w:t>
      </w:r>
    </w:p>
    <w:p w14:paraId="57DD60D5" w14:textId="77777777" w:rsidR="000B64A2" w:rsidRPr="003E78B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304DC">
        <w:rPr>
          <w:rFonts w:asciiTheme="minorHAnsi" w:hAnsiTheme="minorHAnsi" w:cstheme="minorHAnsi"/>
          <w:sz w:val="18"/>
          <w:szCs w:val="18"/>
        </w:rPr>
        <w:t>Symptomatische</w:t>
      </w:r>
      <w:r w:rsidRPr="003E78B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Therapie</w:t>
      </w:r>
    </w:p>
    <w:p w14:paraId="2F7C3E44" w14:textId="1FAD6249" w:rsidR="003E78BE" w:rsidRDefault="00A02B15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Cortison Spray</w:t>
      </w:r>
      <w:r w:rsidR="000B64A2" w:rsidRPr="00A54785">
        <w:rPr>
          <w:rFonts w:cstheme="minorHAnsi"/>
          <w:sz w:val="18"/>
          <w:szCs w:val="18"/>
        </w:rPr>
        <w:t xml:space="preserve"> als Dauerbehandlung (Entzündungshemmer, Nebenwirkung: Mundsoor </w:t>
      </w:r>
      <w:r w:rsidR="000B64A2" w:rsidRPr="003E78BE">
        <w:rPr>
          <w:rFonts w:cstheme="minorHAnsi"/>
          <w:sz w:val="18"/>
          <w:szCs w:val="18"/>
        </w:rPr>
        <w:t xml:space="preserve">(Pilzbelag im Mund) </w:t>
      </w:r>
      <w:r w:rsidR="003E78BE" w:rsidRPr="003E78BE">
        <w:rPr>
          <w:rFonts w:cstheme="minorHAnsi"/>
          <w:sz w:val="18"/>
          <w:szCs w:val="18"/>
        </w:rPr>
        <w:sym w:font="Wingdings" w:char="F0E0"/>
      </w:r>
      <w:r w:rsidR="000B64A2" w:rsidRPr="003E78BE">
        <w:rPr>
          <w:rFonts w:cstheme="minorHAnsi"/>
          <w:sz w:val="18"/>
          <w:szCs w:val="18"/>
        </w:rPr>
        <w:t xml:space="preserve"> zur Vorbeugung gleich Mundausspülen nach dem Einnehmen des Sprays</w:t>
      </w:r>
    </w:p>
    <w:p w14:paraId="7F0BCDF0" w14:textId="69DDE6CB" w:rsidR="003E78BE" w:rsidRDefault="00091D3A" w:rsidP="00260360">
      <w:pPr>
        <w:numPr>
          <w:ilvl w:val="2"/>
          <w:numId w:val="3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Bronchodilator</w:t>
      </w:r>
      <w:r w:rsidR="000B64A2" w:rsidRPr="00A54785">
        <w:rPr>
          <w:rFonts w:cstheme="minorHAnsi"/>
          <w:sz w:val="18"/>
          <w:szCs w:val="18"/>
        </w:rPr>
        <w:t xml:space="preserve"> im Anfall (Betamimetika-Spray </w:t>
      </w:r>
      <w:r w:rsidR="000B64A2" w:rsidRPr="003E78BE">
        <w:rPr>
          <w:rFonts w:cstheme="minorHAnsi"/>
          <w:sz w:val="18"/>
          <w:szCs w:val="18"/>
        </w:rPr>
        <w:t xml:space="preserve">(Ankurbeln des Sympathikus </w:t>
      </w:r>
      <w:r w:rsidR="003E78BE" w:rsidRPr="003E78BE">
        <w:rPr>
          <w:rFonts w:cstheme="minorHAnsi"/>
          <w:sz w:val="18"/>
          <w:szCs w:val="18"/>
        </w:rPr>
        <w:sym w:font="Wingdings" w:char="F0E0"/>
      </w:r>
      <w:r w:rsidR="000B64A2" w:rsidRPr="003E78BE">
        <w:rPr>
          <w:rFonts w:cstheme="minorHAnsi"/>
          <w:sz w:val="18"/>
          <w:szCs w:val="18"/>
        </w:rPr>
        <w:t xml:space="preserve"> Erweitern der</w:t>
      </w:r>
      <w:r w:rsidR="003E78BE">
        <w:rPr>
          <w:rFonts w:cstheme="minorHAnsi"/>
          <w:sz w:val="18"/>
          <w:szCs w:val="18"/>
        </w:rPr>
        <w:t xml:space="preserve"> </w:t>
      </w:r>
      <w:r w:rsidR="00A02B15" w:rsidRPr="003E78BE">
        <w:rPr>
          <w:rFonts w:cstheme="minorHAnsi"/>
          <w:sz w:val="18"/>
          <w:szCs w:val="18"/>
        </w:rPr>
        <w:t>Atemwege)</w:t>
      </w:r>
      <w:r w:rsidR="00A02B15" w:rsidRPr="00A54785">
        <w:rPr>
          <w:rFonts w:cstheme="minorHAnsi"/>
          <w:sz w:val="18"/>
          <w:szCs w:val="18"/>
        </w:rPr>
        <w:t xml:space="preserve"> /</w:t>
      </w:r>
      <w:r w:rsidR="000B64A2" w:rsidRPr="00A54785">
        <w:rPr>
          <w:rFonts w:cstheme="minorHAnsi"/>
          <w:sz w:val="18"/>
          <w:szCs w:val="18"/>
        </w:rPr>
        <w:t>NW Tachykardie</w:t>
      </w:r>
    </w:p>
    <w:p w14:paraId="62D8B5A0" w14:textId="6CBA5A54" w:rsidR="000B64A2" w:rsidRPr="00A54785" w:rsidRDefault="000B64A2" w:rsidP="00260360">
      <w:pPr>
        <w:numPr>
          <w:ilvl w:val="2"/>
          <w:numId w:val="3"/>
        </w:numPr>
        <w:spacing w:after="0" w:line="240" w:lineRule="auto"/>
        <w:ind w:left="1276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Atemtherapie (z.B.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Lippenbremse </w:t>
      </w:r>
      <w:r w:rsidRPr="003E78BE">
        <w:rPr>
          <w:rFonts w:cstheme="minorHAnsi"/>
          <w:sz w:val="18"/>
          <w:szCs w:val="18"/>
        </w:rPr>
        <w:t>(</w:t>
      </w:r>
      <w:r w:rsidR="00970D57" w:rsidRPr="00970D57">
        <w:rPr>
          <w:rFonts w:cstheme="minorHAnsi"/>
          <w:sz w:val="18"/>
          <w:szCs w:val="18"/>
        </w:rPr>
        <w:sym w:font="Wingdings" w:char="F0E0"/>
      </w:r>
      <w:r w:rsidR="00970D57">
        <w:rPr>
          <w:rFonts w:cstheme="minorHAnsi"/>
          <w:sz w:val="18"/>
          <w:szCs w:val="18"/>
        </w:rPr>
        <w:t xml:space="preserve"> </w:t>
      </w:r>
      <w:r w:rsidRPr="003E78BE">
        <w:rPr>
          <w:rFonts w:cstheme="minorHAnsi"/>
          <w:sz w:val="18"/>
          <w:szCs w:val="18"/>
        </w:rPr>
        <w:t>Bronchien erweitern sich)</w:t>
      </w:r>
      <w:r w:rsidRPr="00A54785">
        <w:rPr>
          <w:rFonts w:cstheme="minorHAnsi"/>
          <w:sz w:val="18"/>
          <w:szCs w:val="18"/>
        </w:rPr>
        <w:t>, atemerleichternde Stellungen z.B.</w:t>
      </w:r>
      <w:r w:rsidR="003E78BE">
        <w:rPr>
          <w:rFonts w:cstheme="minorHAnsi"/>
          <w:sz w:val="18"/>
          <w:szCs w:val="18"/>
        </w:rPr>
        <w:t>:</w:t>
      </w:r>
      <w:r w:rsidR="00A02B15">
        <w:rPr>
          <w:rFonts w:cstheme="minorHAnsi"/>
          <w:sz w:val="18"/>
          <w:szCs w:val="18"/>
        </w:rPr>
        <w:t xml:space="preserve"> </w:t>
      </w:r>
      <w:r w:rsidRPr="00A54785">
        <w:rPr>
          <w:rFonts w:cstheme="minorHAnsi"/>
          <w:sz w:val="18"/>
          <w:szCs w:val="18"/>
        </w:rPr>
        <w:t xml:space="preserve">Kutschersitz/Torwartstellung </w:t>
      </w:r>
      <w:r w:rsidRPr="003E78BE">
        <w:rPr>
          <w:rFonts w:cstheme="minorHAnsi"/>
          <w:sz w:val="18"/>
          <w:szCs w:val="18"/>
        </w:rPr>
        <w:t xml:space="preserve">(immer Abstützen </w:t>
      </w:r>
      <w:r w:rsidR="005304DC" w:rsidRPr="005304DC">
        <w:rPr>
          <w:rFonts w:cstheme="minorHAnsi"/>
          <w:sz w:val="18"/>
          <w:szCs w:val="18"/>
        </w:rPr>
        <w:sym w:font="Wingdings" w:char="F0E0"/>
      </w:r>
      <w:r w:rsidRPr="003E78BE">
        <w:rPr>
          <w:rFonts w:cstheme="minorHAnsi"/>
          <w:sz w:val="18"/>
          <w:szCs w:val="18"/>
        </w:rPr>
        <w:t xml:space="preserve"> z.B.</w:t>
      </w:r>
      <w:r w:rsidR="00091D3A">
        <w:rPr>
          <w:rFonts w:cstheme="minorHAnsi"/>
          <w:sz w:val="18"/>
          <w:szCs w:val="18"/>
        </w:rPr>
        <w:t>:</w:t>
      </w:r>
      <w:r w:rsidRPr="003E78BE">
        <w:rPr>
          <w:rFonts w:cstheme="minorHAnsi"/>
          <w:sz w:val="18"/>
          <w:szCs w:val="18"/>
        </w:rPr>
        <w:t xml:space="preserve"> Brustmuskeln können bei der Atmung helfen und</w:t>
      </w:r>
      <w:r w:rsidR="00A02B15">
        <w:rPr>
          <w:rFonts w:cstheme="minorHAnsi"/>
          <w:sz w:val="18"/>
          <w:szCs w:val="18"/>
        </w:rPr>
        <w:t xml:space="preserve"> </w:t>
      </w:r>
      <w:r w:rsidRPr="003E78BE">
        <w:rPr>
          <w:rFonts w:cstheme="minorHAnsi"/>
          <w:sz w:val="18"/>
          <w:szCs w:val="18"/>
        </w:rPr>
        <w:t>müssen nicht den Oberkörper halten)</w:t>
      </w:r>
      <w:r w:rsidRPr="00A54785">
        <w:rPr>
          <w:rFonts w:cstheme="minorHAnsi"/>
          <w:sz w:val="18"/>
          <w:szCs w:val="18"/>
        </w:rPr>
        <w:t>, Atemtherapie z.B.</w:t>
      </w:r>
      <w:r w:rsidR="00091D3A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Flutter)</w:t>
      </w:r>
    </w:p>
    <w:p w14:paraId="2EBCAAB2" w14:textId="77777777" w:rsidR="000B64A2" w:rsidRPr="003E78B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304DC">
        <w:rPr>
          <w:rFonts w:asciiTheme="minorHAnsi" w:hAnsiTheme="minorHAnsi" w:cstheme="minorHAnsi"/>
          <w:sz w:val="18"/>
          <w:szCs w:val="18"/>
        </w:rPr>
        <w:t>Notfallverhalten</w:t>
      </w:r>
    </w:p>
    <w:p w14:paraId="6C9540EE" w14:textId="77777777" w:rsidR="00A02B15" w:rsidRDefault="00A02B15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  <w:sectPr w:rsidR="00A02B15" w:rsidSect="000F1366">
          <w:type w:val="continuous"/>
          <w:pgSz w:w="11906" w:h="16838"/>
          <w:pgMar w:top="1417" w:right="1417" w:bottom="1012" w:left="1417" w:header="708" w:footer="135" w:gutter="0"/>
          <w:cols w:space="708"/>
          <w:docGrid w:linePitch="360"/>
        </w:sectPr>
      </w:pPr>
    </w:p>
    <w:p w14:paraId="16ED33E7" w14:textId="557E627D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Beruhigen</w:t>
      </w:r>
    </w:p>
    <w:p w14:paraId="24ECD21A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Atemerleichternde Stellung</w:t>
      </w:r>
    </w:p>
    <w:p w14:paraId="2C44F73A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Lippenbremse</w:t>
      </w:r>
    </w:p>
    <w:p w14:paraId="6CCD465B" w14:textId="3B5020DC" w:rsidR="000B64A2" w:rsidRPr="00A54785" w:rsidRDefault="00970D57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Evtl.</w:t>
      </w:r>
      <w:r w:rsidR="000B64A2" w:rsidRPr="00A54785">
        <w:rPr>
          <w:rFonts w:cstheme="minorHAnsi"/>
          <w:sz w:val="18"/>
          <w:szCs w:val="18"/>
        </w:rPr>
        <w:t xml:space="preserve"> Notfallspray (Bronchodilator)</w:t>
      </w:r>
    </w:p>
    <w:p w14:paraId="1A110C8B" w14:textId="604FE3AB" w:rsidR="000B64A2" w:rsidRPr="00A54785" w:rsidRDefault="00970D57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Evtl.</w:t>
      </w:r>
      <w:r w:rsidR="000B64A2" w:rsidRPr="00A54785">
        <w:rPr>
          <w:rFonts w:cstheme="minorHAnsi"/>
          <w:sz w:val="18"/>
          <w:szCs w:val="18"/>
        </w:rPr>
        <w:t xml:space="preserve"> Notarzt</w:t>
      </w:r>
    </w:p>
    <w:p w14:paraId="64828478" w14:textId="77777777" w:rsidR="00A02B15" w:rsidRDefault="00A02B15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  <w:sectPr w:rsidR="00A02B15" w:rsidSect="00A02B15">
          <w:type w:val="continuous"/>
          <w:pgSz w:w="11906" w:h="16838"/>
          <w:pgMar w:top="1417" w:right="1417" w:bottom="1012" w:left="1417" w:header="708" w:footer="135" w:gutter="0"/>
          <w:cols w:num="2" w:space="708"/>
          <w:docGrid w:linePitch="360"/>
        </w:sectPr>
      </w:pPr>
    </w:p>
    <w:p w14:paraId="1B1AF129" w14:textId="34E8DD6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C702D23" w14:textId="6C238809" w:rsidR="000B64A2" w:rsidRPr="00A54785" w:rsidRDefault="000B64A2" w:rsidP="00A02B1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02B15">
        <w:rPr>
          <w:rFonts w:asciiTheme="minorHAnsi" w:hAnsiTheme="minorHAnsi" w:cstheme="minorHAnsi"/>
          <w:sz w:val="18"/>
          <w:szCs w:val="18"/>
        </w:rPr>
        <w:t>Prognose</w:t>
      </w:r>
      <w:r w:rsidR="00A02B15">
        <w:rPr>
          <w:rFonts w:asciiTheme="minorHAnsi" w:hAnsiTheme="minorHAnsi" w:cstheme="minorHAnsi"/>
          <w:sz w:val="18"/>
          <w:szCs w:val="18"/>
        </w:rPr>
        <w:t>:</w:t>
      </w:r>
    </w:p>
    <w:p w14:paraId="36805B3A" w14:textId="6514102E" w:rsidR="000B64A2" w:rsidRPr="00A02B1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02B15">
        <w:rPr>
          <w:rFonts w:asciiTheme="minorHAnsi" w:hAnsiTheme="minorHAnsi" w:cstheme="minorHAnsi"/>
          <w:b w:val="0"/>
          <w:bCs w:val="0"/>
          <w:sz w:val="18"/>
          <w:szCs w:val="18"/>
        </w:rPr>
        <w:t>Abhängig von konsequenter Therapie (wenn die Erkrankung gut kontrolliert ist, können Patienten ein normales Leben führen, z.T.</w:t>
      </w:r>
      <w:r w:rsidR="00A02B1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A02B1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sogar Leistungssport)</w:t>
      </w:r>
    </w:p>
    <w:p w14:paraId="75388CCB" w14:textId="77777777" w:rsidR="000B64A2" w:rsidRPr="00A02B1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02B15">
        <w:rPr>
          <w:rFonts w:asciiTheme="minorHAnsi" w:hAnsiTheme="minorHAnsi" w:cstheme="minorHAnsi"/>
          <w:b w:val="0"/>
          <w:bCs w:val="0"/>
          <w:sz w:val="18"/>
          <w:szCs w:val="18"/>
        </w:rPr>
        <w:t>Ausheilung bei Kindern häufig/bei Erwachsenen seltener</w:t>
      </w:r>
    </w:p>
    <w:p w14:paraId="157E47F4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E695189" w14:textId="7DCD34FA" w:rsidR="000B64A2" w:rsidRPr="00A54785" w:rsidRDefault="000B64A2" w:rsidP="00A02B1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02B15">
        <w:rPr>
          <w:rFonts w:asciiTheme="minorHAnsi" w:hAnsiTheme="minorHAnsi" w:cstheme="minorHAnsi"/>
          <w:sz w:val="18"/>
          <w:szCs w:val="18"/>
        </w:rPr>
        <w:t>Physiotherapie</w:t>
      </w:r>
      <w:r w:rsidR="00A02B15">
        <w:rPr>
          <w:rFonts w:asciiTheme="minorHAnsi" w:hAnsiTheme="minorHAnsi" w:cstheme="minorHAnsi"/>
          <w:sz w:val="18"/>
          <w:szCs w:val="18"/>
        </w:rPr>
        <w:t>:</w:t>
      </w:r>
    </w:p>
    <w:p w14:paraId="0969E53E" w14:textId="77777777" w:rsidR="000B64A2" w:rsidRPr="00A02B1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02B15">
        <w:rPr>
          <w:rFonts w:asciiTheme="minorHAnsi" w:hAnsiTheme="minorHAnsi" w:cstheme="minorHAnsi"/>
          <w:b w:val="0"/>
          <w:bCs w:val="0"/>
          <w:sz w:val="18"/>
          <w:szCs w:val="18"/>
        </w:rPr>
        <w:t>Notfallverhalten</w:t>
      </w:r>
    </w:p>
    <w:p w14:paraId="3E8C214A" w14:textId="47A08872" w:rsidR="000B64A2" w:rsidRPr="00A02B1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02B15">
        <w:rPr>
          <w:rFonts w:asciiTheme="minorHAnsi" w:hAnsiTheme="minorHAnsi" w:cstheme="minorHAnsi"/>
          <w:b w:val="0"/>
          <w:bCs w:val="0"/>
          <w:sz w:val="18"/>
          <w:szCs w:val="18"/>
        </w:rPr>
        <w:t>Patientenschulung (Anfallsvermeidung, Verhalten im Anfall, Atemtherapie)</w:t>
      </w:r>
    </w:p>
    <w:p w14:paraId="2D42C1E2" w14:textId="5004B71E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7514D17E" w14:textId="77777777" w:rsidR="000B64A2" w:rsidRPr="00A02B15" w:rsidRDefault="000B64A2" w:rsidP="00260360">
      <w:pPr>
        <w:pStyle w:val="berschrift2"/>
        <w:numPr>
          <w:ilvl w:val="0"/>
          <w:numId w:val="22"/>
        </w:numPr>
        <w:ind w:left="142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A02B15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Bronchitis</w:t>
      </w:r>
    </w:p>
    <w:p w14:paraId="3AB5B92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88DA420" w14:textId="0FABE758" w:rsidR="000B64A2" w:rsidRPr="00A54785" w:rsidRDefault="000B64A2" w:rsidP="00260360">
      <w:pPr>
        <w:numPr>
          <w:ilvl w:val="0"/>
          <w:numId w:val="4"/>
        </w:numPr>
        <w:spacing w:after="0" w:line="240" w:lineRule="auto"/>
        <w:ind w:left="284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Akute Bronchitis</w:t>
      </w:r>
      <w:r w:rsidR="00A02B15">
        <w:rPr>
          <w:rFonts w:cstheme="minorHAnsi"/>
          <w:sz w:val="18"/>
          <w:szCs w:val="18"/>
        </w:rPr>
        <w:t xml:space="preserve"> (</w:t>
      </w:r>
      <w:r w:rsidRPr="00A54785">
        <w:rPr>
          <w:rFonts w:cstheme="minorHAnsi"/>
          <w:sz w:val="18"/>
          <w:szCs w:val="18"/>
        </w:rPr>
        <w:t>extrem häufige Infektionskrankheit, meist virale Ursache</w:t>
      </w:r>
      <w:r w:rsidR="00A02B15">
        <w:rPr>
          <w:rFonts w:cstheme="minorHAnsi"/>
          <w:sz w:val="18"/>
          <w:szCs w:val="18"/>
        </w:rPr>
        <w:t>)</w:t>
      </w:r>
    </w:p>
    <w:p w14:paraId="1CDE42FB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Erkältungssymptome + Husten (erst trockener Reizhusten, später produktiver Husten mit Auswurf)</w:t>
      </w:r>
    </w:p>
    <w:p w14:paraId="15BC6B7B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Schonung + symptomatische Therapie (nur selten Antibiotika)</w:t>
      </w:r>
    </w:p>
    <w:p w14:paraId="78740E6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75A1CAE" w14:textId="49E5ED5A" w:rsidR="000B64A2" w:rsidRPr="00A54785" w:rsidRDefault="000B64A2" w:rsidP="00260360">
      <w:pPr>
        <w:numPr>
          <w:ilvl w:val="0"/>
          <w:numId w:val="5"/>
        </w:numPr>
        <w:spacing w:after="0" w:line="240" w:lineRule="auto"/>
        <w:ind w:left="284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Chronische Bronchitis</w:t>
      </w:r>
      <w:r w:rsidR="00A02B15">
        <w:rPr>
          <w:rFonts w:cstheme="minorHAnsi"/>
          <w:sz w:val="18"/>
          <w:szCs w:val="18"/>
        </w:rPr>
        <w:t xml:space="preserve"> (</w:t>
      </w:r>
      <w:r w:rsidRPr="00A54785">
        <w:rPr>
          <w:rFonts w:cstheme="minorHAnsi"/>
          <w:sz w:val="18"/>
          <w:szCs w:val="18"/>
        </w:rPr>
        <w:t>sehr häufig (&gt; 10%, Männer &gt; Frauen), Ursache meist Rauchen</w:t>
      </w:r>
      <w:r w:rsidR="00A02B15">
        <w:rPr>
          <w:rFonts w:cstheme="minorHAnsi"/>
          <w:sz w:val="18"/>
          <w:szCs w:val="18"/>
        </w:rPr>
        <w:t>)</w:t>
      </w:r>
    </w:p>
    <w:p w14:paraId="770AF1C9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Produktiver Husten während je 3 Monaten in 2 aufeinanderfolgenden Jahren ("Raucherhusten")</w:t>
      </w:r>
    </w:p>
    <w:p w14:paraId="79EA9D2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2EEDB9B" w14:textId="2CBF7AE2" w:rsidR="000B64A2" w:rsidRPr="00A02B15" w:rsidRDefault="000B64A2" w:rsidP="00260360">
      <w:pPr>
        <w:numPr>
          <w:ilvl w:val="0"/>
          <w:numId w:val="5"/>
        </w:numPr>
        <w:spacing w:after="0" w:line="240" w:lineRule="auto"/>
        <w:ind w:left="284"/>
        <w:textAlignment w:val="center"/>
        <w:rPr>
          <w:rFonts w:cstheme="minorHAnsi"/>
          <w:b/>
          <w:bCs/>
          <w:sz w:val="18"/>
          <w:szCs w:val="18"/>
        </w:rPr>
      </w:pPr>
      <w:r w:rsidRPr="00A54785">
        <w:rPr>
          <w:rFonts w:cstheme="minorHAnsi"/>
          <w:b/>
          <w:bCs/>
          <w:sz w:val="18"/>
          <w:szCs w:val="18"/>
        </w:rPr>
        <w:t>Sonderform chronisch-obstruktive Bronchitis</w:t>
      </w:r>
      <w:r w:rsidR="00A02B15">
        <w:rPr>
          <w:rFonts w:cstheme="minorHAnsi"/>
          <w:b/>
          <w:bCs/>
          <w:sz w:val="18"/>
          <w:szCs w:val="18"/>
        </w:rPr>
        <w:t xml:space="preserve"> </w:t>
      </w:r>
      <w:r w:rsidR="00A02B15" w:rsidRPr="00A02B15">
        <w:rPr>
          <w:rFonts w:cstheme="minorHAnsi"/>
          <w:sz w:val="18"/>
          <w:szCs w:val="18"/>
        </w:rPr>
        <w:t>(</w:t>
      </w:r>
      <w:r w:rsidRPr="00A02B15">
        <w:rPr>
          <w:rFonts w:cstheme="minorHAnsi"/>
          <w:sz w:val="18"/>
          <w:szCs w:val="18"/>
        </w:rPr>
        <w:t>= Chronische Bronchitis mit Obstruktion</w:t>
      </w:r>
      <w:r w:rsidR="00A02B15">
        <w:rPr>
          <w:rFonts w:cstheme="minorHAnsi"/>
          <w:sz w:val="18"/>
          <w:szCs w:val="18"/>
        </w:rPr>
        <w:t>)</w:t>
      </w:r>
    </w:p>
    <w:p w14:paraId="506BC95C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Teil der COPD (chronisch-obstruktive Lungenerkrankung)</w:t>
      </w:r>
    </w:p>
    <w:p w14:paraId="5218B898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COPD = chronisch-obstruktive Bronchitis + obstruktives Lungenemphysem (Überblähung der Alveolen)</w:t>
      </w:r>
    </w:p>
    <w:p w14:paraId="196E87D2" w14:textId="77777777" w:rsidR="000B64A2" w:rsidRPr="00363025" w:rsidRDefault="000B64A2" w:rsidP="00363025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 </w:t>
      </w:r>
    </w:p>
    <w:p w14:paraId="5652291C" w14:textId="2FF8F8F9" w:rsidR="000B64A2" w:rsidRPr="00A54785" w:rsidRDefault="000B64A2" w:rsidP="00A02B1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02B15">
        <w:rPr>
          <w:rFonts w:asciiTheme="minorHAnsi" w:hAnsiTheme="minorHAnsi" w:cstheme="minorHAnsi"/>
          <w:sz w:val="18"/>
          <w:szCs w:val="18"/>
        </w:rPr>
        <w:t>Ursachen</w:t>
      </w:r>
      <w:r w:rsidR="00A02B15" w:rsidRPr="00A02B15">
        <w:rPr>
          <w:rFonts w:asciiTheme="minorHAnsi" w:hAnsiTheme="minorHAnsi" w:cstheme="minorHAnsi"/>
          <w:sz w:val="18"/>
          <w:szCs w:val="18"/>
        </w:rPr>
        <w:t>:</w:t>
      </w:r>
    </w:p>
    <w:p w14:paraId="290008D7" w14:textId="520D1FD2" w:rsidR="000B64A2" w:rsidRPr="00363025" w:rsidRDefault="00A02B15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v</w:t>
      </w:r>
      <w:r w:rsidR="000B64A2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a. Rauchen, auch Luftschadstoffe (ev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="000B64A2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. Beruflich bei Steinkohlebergbau)</w:t>
      </w:r>
    </w:p>
    <w:p w14:paraId="015FE8A4" w14:textId="187E79F2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Gehäufte Atemwegsinfekte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363025">
        <w:rPr>
          <w:rFonts w:asciiTheme="minorHAnsi" w:hAnsiTheme="minorHAnsi" w:cstheme="minorHAnsi"/>
          <w:sz w:val="18"/>
          <w:szCs w:val="18"/>
        </w:rPr>
        <w:t>Teufelskreis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Bronchitis </w:t>
      </w:r>
      <w:r w:rsidR="00A02B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Sekret Stau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A02B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Infekt 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(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durch 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Sekret Stau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sehr anfällig für Infekte) </w:t>
      </w:r>
      <w:r w:rsidR="00841053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Zunahme Bronchitis</w:t>
      </w:r>
    </w:p>
    <w:p w14:paraId="576C8876" w14:textId="09FF7FDF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Ev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. Genetisch (z.B.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F91A1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Mukoviszidose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, autosomal rezessiv)</w:t>
      </w:r>
    </w:p>
    <w:p w14:paraId="79BBE92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C9B6FF2" w14:textId="77777777" w:rsidR="00F91A15" w:rsidRDefault="000B64A2" w:rsidP="00F91A1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91A15">
        <w:rPr>
          <w:rFonts w:asciiTheme="minorHAnsi" w:hAnsiTheme="minorHAnsi" w:cstheme="minorHAnsi"/>
          <w:sz w:val="18"/>
          <w:szCs w:val="18"/>
        </w:rPr>
        <w:t>Pathogenese</w:t>
      </w:r>
      <w:r w:rsidR="00F91A15" w:rsidRPr="00F91A15">
        <w:rPr>
          <w:rFonts w:asciiTheme="minorHAnsi" w:hAnsiTheme="minorHAnsi" w:cstheme="minorHAnsi"/>
          <w:sz w:val="18"/>
          <w:szCs w:val="18"/>
        </w:rPr>
        <w:t>:</w:t>
      </w:r>
      <w:r w:rsidR="00F91A15">
        <w:rPr>
          <w:rFonts w:asciiTheme="minorHAnsi" w:hAnsiTheme="minorHAnsi" w:cstheme="minorHAnsi"/>
          <w:sz w:val="18"/>
          <w:szCs w:val="18"/>
        </w:rPr>
        <w:t xml:space="preserve"> </w:t>
      </w:r>
    </w:p>
    <w:p w14:paraId="0714BBAC" w14:textId="3978066E" w:rsidR="000B64A2" w:rsidRPr="00F91A15" w:rsidRDefault="000B64A2" w:rsidP="00F91A15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91A15">
        <w:rPr>
          <w:rFonts w:asciiTheme="minorHAnsi" w:hAnsiTheme="minorHAnsi" w:cstheme="minorHAnsi"/>
          <w:b w:val="0"/>
          <w:bCs w:val="0"/>
          <w:sz w:val="18"/>
          <w:szCs w:val="18"/>
        </w:rPr>
        <w:t>= Lähmung und Zerstörung der Flimmerhärchen des Flimmerepithels</w:t>
      </w:r>
    </w:p>
    <w:p w14:paraId="41707001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Mangelnde Selbstreinigung der Lunge (Dreck kann nicht mehr aus Bronchien austransportiert werden)</w:t>
      </w:r>
    </w:p>
    <w:p w14:paraId="1185AAE3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Entzündung der Bronchien mit Schwellung der Schleimhaut und vermehrter Schleimproduktion, später auch Atrophie der Bronchien mit Kollaps beim Ausatmen</w:t>
      </w:r>
    </w:p>
    <w:p w14:paraId="4FF975BE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Obstruktion</w:t>
      </w:r>
    </w:p>
    <w:p w14:paraId="3026EB77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Umbau der Lunge mit Folgeerkrankungen Lungenemphysem + Cor pulmonale</w:t>
      </w:r>
    </w:p>
    <w:p w14:paraId="60240E3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94E325B" w14:textId="76EB6D51" w:rsidR="000B64A2" w:rsidRPr="00A54785" w:rsidRDefault="000B64A2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Symptome</w:t>
      </w:r>
      <w:r w:rsidR="00363025">
        <w:rPr>
          <w:rFonts w:asciiTheme="minorHAnsi" w:hAnsiTheme="minorHAnsi" w:cstheme="minorHAnsi"/>
          <w:sz w:val="18"/>
          <w:szCs w:val="18"/>
        </w:rPr>
        <w:t xml:space="preserve">: 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AHA-Symptome</w:t>
      </w:r>
    </w:p>
    <w:p w14:paraId="27EEB822" w14:textId="57CD40B3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A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temnot (Belastungsdyspnoe 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Ruhedyspnoe)</w:t>
      </w:r>
    </w:p>
    <w:p w14:paraId="0C1AB97C" w14:textId="2B3D5554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H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usten (produktiver Husten, va. Morgens, da wir nicht in der Nacht 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hüsteln,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um Schleim raufzubekommen)</w:t>
      </w:r>
    </w:p>
    <w:p w14:paraId="784A884F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A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uswurf (weißlich-bräunlich)</w:t>
      </w:r>
    </w:p>
    <w:p w14:paraId="5E5C3CBA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A173C27" w14:textId="39EA0AC0" w:rsidR="000B64A2" w:rsidRPr="00A54785" w:rsidRDefault="000B64A2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Diagnostik</w:t>
      </w:r>
      <w:r w:rsidR="00363025" w:rsidRPr="00363025">
        <w:rPr>
          <w:rFonts w:asciiTheme="minorHAnsi" w:hAnsiTheme="minorHAnsi" w:cstheme="minorHAnsi"/>
          <w:sz w:val="18"/>
          <w:szCs w:val="18"/>
        </w:rPr>
        <w:t>:</w:t>
      </w:r>
    </w:p>
    <w:p w14:paraId="686BAC03" w14:textId="08D9251D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Röntgen Thorax (Folgeerkrankungen erkennen,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Lungenemphysem oder 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Schatten vom Herzen für Cor pulmonale)</w:t>
      </w:r>
    </w:p>
    <w:p w14:paraId="05B2D512" w14:textId="6E31CBDA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Lungenfunktionsprüfung (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Stadien Einteilung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nach Obstruktionsgrad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) 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Spirometrie, 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Ganzkörperplethysmographie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38A4CF2F" w14:textId="7D073414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Blutgasanalyse (CO2 und O2, </w:t>
      </w:r>
      <w:r w:rsidR="00363025"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kapillar- oder arterielles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Blut)</w:t>
      </w:r>
    </w:p>
    <w:p w14:paraId="25AD0808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Untersuchung des Sputums (Auswurf) auf Erreger </w:t>
      </w:r>
    </w:p>
    <w:p w14:paraId="45A9C37B" w14:textId="77777777" w:rsidR="00363025" w:rsidRDefault="00363025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3FE91842" w14:textId="1F0D423E" w:rsidR="000B64A2" w:rsidRPr="00A54785" w:rsidRDefault="000B64A2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lastRenderedPageBreak/>
        <w:t>Therapie</w:t>
      </w:r>
      <w:r w:rsidR="00363025">
        <w:rPr>
          <w:rFonts w:asciiTheme="minorHAnsi" w:hAnsiTheme="minorHAnsi" w:cstheme="minorHAnsi"/>
          <w:sz w:val="18"/>
          <w:szCs w:val="18"/>
        </w:rPr>
        <w:t>:</w:t>
      </w:r>
    </w:p>
    <w:p w14:paraId="6C548061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Rauchverzicht</w:t>
      </w:r>
    </w:p>
    <w:p w14:paraId="00CDF25E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Medikamentös</w:t>
      </w:r>
    </w:p>
    <w:p w14:paraId="77D7ADA0" w14:textId="0D718196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Entzündungshemmung/z.B.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Cortison-Spray </w:t>
      </w:r>
      <w:r w:rsidRPr="00363025">
        <w:rPr>
          <w:rFonts w:cstheme="minorHAnsi"/>
          <w:sz w:val="18"/>
          <w:szCs w:val="18"/>
        </w:rPr>
        <w:t>(NW: Fettzunahme am Körperstamm, Abhängigkeit, Knochenschädigung</w:t>
      </w:r>
      <w:r w:rsidR="00363025">
        <w:rPr>
          <w:rFonts w:cstheme="minorHAnsi"/>
          <w:sz w:val="18"/>
          <w:szCs w:val="18"/>
        </w:rPr>
        <w:t xml:space="preserve"> </w:t>
      </w:r>
      <w:r w:rsidR="00363025" w:rsidRPr="00363025">
        <w:rPr>
          <w:rFonts w:cstheme="minorHAnsi"/>
          <w:sz w:val="18"/>
          <w:szCs w:val="18"/>
        </w:rPr>
        <w:sym w:font="Wingdings" w:char="F0E0"/>
      </w:r>
      <w:r w:rsidRPr="00363025">
        <w:rPr>
          <w:rFonts w:cstheme="minorHAnsi"/>
          <w:sz w:val="18"/>
          <w:szCs w:val="18"/>
        </w:rPr>
        <w:t xml:space="preserve"> Osteoporose)</w:t>
      </w:r>
    </w:p>
    <w:p w14:paraId="282CDD25" w14:textId="568505DF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Bronchodilatation/z.B.</w:t>
      </w:r>
      <w:r w:rsidR="005304DC">
        <w:rPr>
          <w:rFonts w:cstheme="minorHAnsi"/>
          <w:sz w:val="18"/>
          <w:szCs w:val="18"/>
        </w:rPr>
        <w:t>:</w:t>
      </w:r>
      <w:r w:rsidRPr="00A54785">
        <w:rPr>
          <w:rFonts w:cstheme="minorHAnsi"/>
          <w:sz w:val="18"/>
          <w:szCs w:val="18"/>
        </w:rPr>
        <w:t xml:space="preserve"> Betamimetika-Spray </w:t>
      </w:r>
      <w:r w:rsidRPr="00363025">
        <w:rPr>
          <w:rFonts w:cstheme="minorHAnsi"/>
          <w:sz w:val="18"/>
          <w:szCs w:val="18"/>
        </w:rPr>
        <w:t>(kurbeln Sympathikus an)</w:t>
      </w:r>
    </w:p>
    <w:p w14:paraId="5C2CA9C9" w14:textId="24F0595A" w:rsidR="000B64A2" w:rsidRPr="00A54785" w:rsidRDefault="00970D57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Evtl.</w:t>
      </w:r>
      <w:r w:rsidR="000B64A2" w:rsidRPr="00A54785">
        <w:rPr>
          <w:rFonts w:cstheme="minorHAnsi"/>
          <w:sz w:val="18"/>
          <w:szCs w:val="18"/>
        </w:rPr>
        <w:t xml:space="preserve"> Antibiotika</w:t>
      </w:r>
    </w:p>
    <w:p w14:paraId="387A5997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Atemtherapie</w:t>
      </w:r>
    </w:p>
    <w:p w14:paraId="48CBB9F7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Impfungen</w:t>
      </w:r>
    </w:p>
    <w:p w14:paraId="4AAA16D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7AE7F46" w14:textId="764A979C" w:rsidR="000B64A2" w:rsidRPr="00A54785" w:rsidRDefault="000B64A2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Prognose</w:t>
      </w:r>
      <w:r w:rsidR="00363025" w:rsidRPr="00363025">
        <w:rPr>
          <w:rFonts w:asciiTheme="minorHAnsi" w:hAnsiTheme="minorHAnsi" w:cstheme="minorHAnsi"/>
          <w:sz w:val="18"/>
          <w:szCs w:val="18"/>
        </w:rPr>
        <w:t>:</w:t>
      </w:r>
    </w:p>
    <w:p w14:paraId="0C55842A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Keine Heilung</w:t>
      </w:r>
    </w:p>
    <w:p w14:paraId="47BBE9AB" w14:textId="1BB718B4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Gefahr der Infektexazerbation (Krankhei</w:t>
      </w:r>
      <w:r w:rsidR="00363025">
        <w:rPr>
          <w:rFonts w:asciiTheme="minorHAnsi" w:hAnsiTheme="minorHAnsi" w:cstheme="minorHAnsi"/>
          <w:b w:val="0"/>
          <w:bCs w:val="0"/>
          <w:sz w:val="18"/>
          <w:szCs w:val="18"/>
        </w:rPr>
        <w:t>t</w:t>
      </w: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sverschlechterung durch virale oder bakterielle Infekte)</w:t>
      </w:r>
    </w:p>
    <w:p w14:paraId="0F00179F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Folgeerkrankungen Lungenemphysem + Cor pulmonale</w:t>
      </w:r>
    </w:p>
    <w:p w14:paraId="1196E1B7" w14:textId="5A3B6EE8" w:rsidR="000B64A2" w:rsidRPr="00363025" w:rsidRDefault="000B64A2" w:rsidP="00363025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02E9528A" w14:textId="586C1287" w:rsidR="000B64A2" w:rsidRPr="00A54785" w:rsidRDefault="000B64A2" w:rsidP="00363025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363025">
        <w:rPr>
          <w:rFonts w:asciiTheme="minorHAnsi" w:hAnsiTheme="minorHAnsi" w:cstheme="minorHAnsi"/>
          <w:sz w:val="18"/>
          <w:szCs w:val="18"/>
        </w:rPr>
        <w:t>Physiotherapie</w:t>
      </w:r>
      <w:r w:rsidR="00363025">
        <w:rPr>
          <w:rFonts w:asciiTheme="minorHAnsi" w:hAnsiTheme="minorHAnsi" w:cstheme="minorHAnsi"/>
          <w:sz w:val="18"/>
          <w:szCs w:val="18"/>
        </w:rPr>
        <w:t>:</w:t>
      </w:r>
    </w:p>
    <w:p w14:paraId="4C101D5F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Offenhalten der Bronchien/Entblähung</w:t>
      </w:r>
    </w:p>
    <w:p w14:paraId="2143A9EC" w14:textId="77777777" w:rsidR="000B64A2" w:rsidRPr="00363025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63025">
        <w:rPr>
          <w:rFonts w:asciiTheme="minorHAnsi" w:hAnsiTheme="minorHAnsi" w:cstheme="minorHAnsi"/>
          <w:b w:val="0"/>
          <w:bCs w:val="0"/>
          <w:sz w:val="18"/>
          <w:szCs w:val="18"/>
        </w:rPr>
        <w:t>Sekretmobilisation/Sekrettransport</w:t>
      </w:r>
    </w:p>
    <w:p w14:paraId="3BDA762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6F2E76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FA4D161" w14:textId="77777777" w:rsidR="000B64A2" w:rsidRPr="00363025" w:rsidRDefault="000B64A2" w:rsidP="00260360">
      <w:pPr>
        <w:pStyle w:val="berschrift2"/>
        <w:numPr>
          <w:ilvl w:val="0"/>
          <w:numId w:val="22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363025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Lungenemphysem</w:t>
      </w:r>
    </w:p>
    <w:p w14:paraId="4E5DB37D" w14:textId="1A83035A" w:rsidR="000B64A2" w:rsidRPr="00A54785" w:rsidRDefault="000B64A2" w:rsidP="00363025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= irreversible Erweiterung der Alveolen aufgrund Zerstörung der Alveolar</w:t>
      </w:r>
      <w:r w:rsidR="00363025">
        <w:rPr>
          <w:rFonts w:asciiTheme="minorHAnsi" w:hAnsiTheme="minorHAnsi" w:cstheme="minorHAnsi"/>
          <w:sz w:val="18"/>
          <w:szCs w:val="18"/>
        </w:rPr>
        <w:t xml:space="preserve"> W</w:t>
      </w:r>
      <w:r w:rsidRPr="00A54785">
        <w:rPr>
          <w:rFonts w:asciiTheme="minorHAnsi" w:hAnsiTheme="minorHAnsi" w:cstheme="minorHAnsi"/>
          <w:sz w:val="18"/>
          <w:szCs w:val="18"/>
        </w:rPr>
        <w:t>and</w:t>
      </w:r>
      <w:r w:rsidRPr="00A54785">
        <w:rPr>
          <w:rFonts w:asciiTheme="minorHAnsi" w:hAnsiTheme="minorHAnsi" w:cstheme="minorHAnsi"/>
          <w:sz w:val="18"/>
          <w:szCs w:val="18"/>
        </w:rPr>
        <w:br/>
        <w:t>Endstadium verschiedener chronischer Erkrankungen des Atmungssystems (z.B.</w:t>
      </w:r>
      <w:r w:rsidR="00363025">
        <w:rPr>
          <w:rFonts w:asciiTheme="minorHAnsi" w:hAnsiTheme="minorHAnsi" w:cstheme="minorHAnsi"/>
          <w:sz w:val="18"/>
          <w:szCs w:val="18"/>
        </w:rPr>
        <w:t>:</w:t>
      </w:r>
      <w:r w:rsidRPr="00A54785">
        <w:rPr>
          <w:rFonts w:asciiTheme="minorHAnsi" w:hAnsiTheme="minorHAnsi" w:cstheme="minorHAnsi"/>
          <w:sz w:val="18"/>
          <w:szCs w:val="18"/>
        </w:rPr>
        <w:t xml:space="preserve"> bei COPD: chronische Bronchitis </w:t>
      </w:r>
      <w:r w:rsidR="00363025" w:rsidRPr="00363025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A54785">
        <w:rPr>
          <w:rFonts w:asciiTheme="minorHAnsi" w:hAnsiTheme="minorHAnsi" w:cstheme="minorHAnsi"/>
          <w:sz w:val="18"/>
          <w:szCs w:val="18"/>
        </w:rPr>
        <w:t xml:space="preserve"> Endstadium obstruktives Lungenemphysem)</w:t>
      </w:r>
    </w:p>
    <w:p w14:paraId="7BBBA9F5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6932D31" w14:textId="1CBC4010" w:rsidR="000B64A2" w:rsidRPr="00A54785" w:rsidRDefault="000B64A2" w:rsidP="005B0B8E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5B0B8E">
        <w:rPr>
          <w:rFonts w:asciiTheme="minorHAnsi" w:hAnsiTheme="minorHAnsi" w:cstheme="minorHAnsi"/>
          <w:sz w:val="18"/>
          <w:szCs w:val="18"/>
        </w:rPr>
        <w:t>Ursachen</w:t>
      </w:r>
      <w:r w:rsidR="005B0B8E" w:rsidRPr="005B0B8E">
        <w:rPr>
          <w:rFonts w:asciiTheme="minorHAnsi" w:hAnsiTheme="minorHAnsi" w:cstheme="minorHAnsi"/>
          <w:sz w:val="18"/>
          <w:szCs w:val="18"/>
        </w:rPr>
        <w:t>:</w:t>
      </w:r>
    </w:p>
    <w:p w14:paraId="77397DD3" w14:textId="7CF26B91" w:rsidR="000B64A2" w:rsidRPr="005B0B8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>Überblähung, z.B.</w:t>
      </w:r>
      <w:r w:rsidR="005B0B8E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chronische Bronchitis, Asthma bronchiale (air trapping)</w:t>
      </w:r>
    </w:p>
    <w:p w14:paraId="739CFD5D" w14:textId="13DF764F" w:rsidR="000B64A2" w:rsidRPr="005B0B8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Narben/Überdehnung (Lungengewebe schrumpft/fehlt </w:t>
      </w:r>
      <w:r w:rsidR="00D52C9E" w:rsidRPr="00D52C9E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benachbarte Gebiete werden überdehnt (z.B.</w:t>
      </w:r>
      <w:r w:rsidR="00D52C9E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Lungenfibrose, Lungenteilresektion (Teilentfernung), </w:t>
      </w:r>
      <w:r w:rsidR="00FE3F6F"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>Thorax</w:t>
      </w:r>
      <w:r w:rsidR="00FE3F6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D</w:t>
      </w: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>eformität)</w:t>
      </w:r>
    </w:p>
    <w:p w14:paraId="68B0C069" w14:textId="4E3D61B9" w:rsidR="000B64A2" w:rsidRPr="005B0B8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>Enzymatischer Abbau, z.B</w:t>
      </w:r>
      <w:r w:rsidR="00FE3F6F">
        <w:rPr>
          <w:rFonts w:asciiTheme="minorHAnsi" w:hAnsiTheme="minorHAnsi" w:cstheme="minorHAnsi"/>
          <w:b w:val="0"/>
          <w:bCs w:val="0"/>
          <w:sz w:val="18"/>
          <w:szCs w:val="18"/>
        </w:rPr>
        <w:t>.:</w:t>
      </w: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Infekte, Rauchen, genetisch </w:t>
      </w:r>
    </w:p>
    <w:p w14:paraId="5FD25E13" w14:textId="1E633767" w:rsidR="000B64A2" w:rsidRPr="005B0B8E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5B0B8E">
        <w:rPr>
          <w:rFonts w:asciiTheme="minorHAnsi" w:hAnsiTheme="minorHAnsi" w:cstheme="minorHAnsi"/>
          <w:b w:val="0"/>
          <w:bCs w:val="0"/>
          <w:sz w:val="18"/>
          <w:szCs w:val="18"/>
        </w:rPr>
        <w:t>auch Altersatrophie</w:t>
      </w:r>
    </w:p>
    <w:p w14:paraId="246FE841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B5B9F6C" w14:textId="3EA67473" w:rsidR="000B64A2" w:rsidRPr="00A54785" w:rsidRDefault="000B64A2" w:rsidP="00FE3F6F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E3F6F">
        <w:rPr>
          <w:rFonts w:asciiTheme="minorHAnsi" w:hAnsiTheme="minorHAnsi" w:cstheme="minorHAnsi"/>
          <w:sz w:val="18"/>
          <w:szCs w:val="18"/>
        </w:rPr>
        <w:t>Symptome</w:t>
      </w:r>
      <w:r w:rsidR="00FE3F6F" w:rsidRPr="00FE3F6F">
        <w:rPr>
          <w:rFonts w:asciiTheme="minorHAnsi" w:hAnsiTheme="minorHAnsi" w:cstheme="minorHAnsi"/>
          <w:sz w:val="18"/>
          <w:szCs w:val="18"/>
        </w:rPr>
        <w:t>:</w:t>
      </w:r>
    </w:p>
    <w:p w14:paraId="24FFC149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Meist Mischform aus zwei Typen</w:t>
      </w:r>
    </w:p>
    <w:p w14:paraId="55E73E89" w14:textId="24FED0E3" w:rsidR="000B64A2" w:rsidRPr="00FE3F6F" w:rsidRDefault="000B64A2" w:rsidP="00260360">
      <w:pPr>
        <w:numPr>
          <w:ilvl w:val="0"/>
          <w:numId w:val="6"/>
        </w:numPr>
        <w:tabs>
          <w:tab w:val="clear" w:pos="720"/>
        </w:tabs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FE3F6F">
        <w:rPr>
          <w:rFonts w:cstheme="minorHAnsi"/>
          <w:b/>
          <w:bCs/>
          <w:sz w:val="18"/>
          <w:szCs w:val="18"/>
        </w:rPr>
        <w:t>Pink Puffer</w:t>
      </w:r>
      <w:r w:rsidRPr="00A54785">
        <w:rPr>
          <w:rFonts w:cstheme="minorHAnsi"/>
          <w:sz w:val="18"/>
          <w:szCs w:val="18"/>
        </w:rPr>
        <w:t xml:space="preserve"> ("rosa Puster", viel Atemarbeit)</w:t>
      </w:r>
      <w:r w:rsidR="00FE3F6F">
        <w:rPr>
          <w:rFonts w:cstheme="minorHAnsi"/>
          <w:sz w:val="18"/>
          <w:szCs w:val="18"/>
        </w:rPr>
        <w:br/>
      </w:r>
      <w:r w:rsidRPr="00FE3F6F">
        <w:rPr>
          <w:rFonts w:cstheme="minorHAnsi"/>
          <w:sz w:val="18"/>
          <w:szCs w:val="18"/>
        </w:rPr>
        <w:t>Hager, starke Überblähung (Fassthorax), starke Dyspnoe, kaum Zyanose)</w:t>
      </w:r>
    </w:p>
    <w:p w14:paraId="59AC8113" w14:textId="765E1261" w:rsidR="000B64A2" w:rsidRPr="00FE3F6F" w:rsidRDefault="000B64A2" w:rsidP="00260360">
      <w:pPr>
        <w:pStyle w:val="Listenabsatz"/>
        <w:numPr>
          <w:ilvl w:val="0"/>
          <w:numId w:val="6"/>
        </w:numPr>
        <w:tabs>
          <w:tab w:val="clear" w:pos="720"/>
        </w:tabs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FE3F6F">
        <w:rPr>
          <w:rFonts w:cstheme="minorHAnsi"/>
          <w:b/>
          <w:bCs/>
          <w:sz w:val="18"/>
          <w:szCs w:val="18"/>
        </w:rPr>
        <w:t xml:space="preserve">Blue Bloater ("blauer Huster", </w:t>
      </w:r>
      <w:r w:rsidR="00FE3F6F" w:rsidRPr="00FE3F6F">
        <w:rPr>
          <w:rFonts w:cstheme="minorHAnsi"/>
          <w:b/>
          <w:bCs/>
          <w:sz w:val="18"/>
          <w:szCs w:val="18"/>
        </w:rPr>
        <w:t>Bronchitis Typ</w:t>
      </w:r>
      <w:r w:rsidRPr="00FE3F6F">
        <w:rPr>
          <w:rFonts w:cstheme="minorHAnsi"/>
          <w:b/>
          <w:bCs/>
          <w:sz w:val="18"/>
          <w:szCs w:val="18"/>
        </w:rPr>
        <w:t>)</w:t>
      </w:r>
      <w:r w:rsidR="00FE3F6F" w:rsidRPr="00FE3F6F">
        <w:rPr>
          <w:rFonts w:cstheme="minorHAnsi"/>
          <w:b/>
          <w:bCs/>
          <w:sz w:val="18"/>
          <w:szCs w:val="18"/>
        </w:rPr>
        <w:br/>
      </w:r>
      <w:r w:rsidR="00091D3A" w:rsidRPr="00FE3F6F">
        <w:rPr>
          <w:rFonts w:cstheme="minorHAnsi"/>
          <w:sz w:val="18"/>
          <w:szCs w:val="18"/>
        </w:rPr>
        <w:t>adipös</w:t>
      </w:r>
      <w:r w:rsidRPr="00FE3F6F">
        <w:rPr>
          <w:rFonts w:cstheme="minorHAnsi"/>
          <w:sz w:val="18"/>
          <w:szCs w:val="18"/>
        </w:rPr>
        <w:t>, starker Husten, geringe Dyspnoe, starke Zyanose (Lippen, Finger/Zehen)</w:t>
      </w:r>
    </w:p>
    <w:p w14:paraId="49E0AC5D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Respiratorische Insuffizienz (Abfall O2/Anstieg Co2 mit Allgemeinsymptomen/Schwäche</w:t>
      </w:r>
    </w:p>
    <w:p w14:paraId="4B414C4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55627C6" w14:textId="51C01AF6" w:rsidR="000B64A2" w:rsidRPr="00A54785" w:rsidRDefault="000B64A2" w:rsidP="00FE3F6F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E3F6F">
        <w:rPr>
          <w:rFonts w:asciiTheme="minorHAnsi" w:hAnsiTheme="minorHAnsi" w:cstheme="minorHAnsi"/>
          <w:sz w:val="18"/>
          <w:szCs w:val="18"/>
        </w:rPr>
        <w:t>Diagnostik</w:t>
      </w:r>
      <w:r w:rsidR="00FE3F6F" w:rsidRPr="00FE3F6F">
        <w:rPr>
          <w:rFonts w:asciiTheme="minorHAnsi" w:hAnsiTheme="minorHAnsi" w:cstheme="minorHAnsi"/>
          <w:sz w:val="18"/>
          <w:szCs w:val="18"/>
        </w:rPr>
        <w:t>:</w:t>
      </w:r>
    </w:p>
    <w:p w14:paraId="554079C5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Röntgen Thorax</w:t>
      </w:r>
    </w:p>
    <w:p w14:paraId="258C662A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Lungenfunktionsprüfung</w:t>
      </w:r>
    </w:p>
    <w:p w14:paraId="16382CCE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Blutgasanalyse</w:t>
      </w:r>
    </w:p>
    <w:p w14:paraId="041BA29F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1C2720E" w14:textId="4A739DF9" w:rsidR="000B64A2" w:rsidRPr="00A54785" w:rsidRDefault="000B64A2" w:rsidP="00FE3F6F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E3F6F">
        <w:rPr>
          <w:rFonts w:asciiTheme="minorHAnsi" w:hAnsiTheme="minorHAnsi" w:cstheme="minorHAnsi"/>
          <w:sz w:val="18"/>
          <w:szCs w:val="18"/>
        </w:rPr>
        <w:t>Therapie</w:t>
      </w:r>
      <w:r w:rsidR="00FE3F6F">
        <w:rPr>
          <w:rFonts w:asciiTheme="minorHAnsi" w:hAnsiTheme="minorHAnsi" w:cstheme="minorHAnsi"/>
          <w:sz w:val="18"/>
          <w:szCs w:val="18"/>
        </w:rPr>
        <w:t>:</w:t>
      </w:r>
    </w:p>
    <w:p w14:paraId="7B9E6A1C" w14:textId="483F268F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Ursachenbehandlung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chronisch-obstruktive Bronchitis)</w:t>
      </w:r>
    </w:p>
    <w:p w14:paraId="0759AB03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Behandlung der respiratorischen Insuffizienz mit Sauerstoff-Langzeittherapie bzw. nicht-invasiver Maskenbeatmung</w:t>
      </w:r>
    </w:p>
    <w:p w14:paraId="160248DE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Physiotherapie (Atemtherapie, körperliches Training)</w:t>
      </w:r>
    </w:p>
    <w:p w14:paraId="70B217A8" w14:textId="31A8A912" w:rsidR="000B64A2" w:rsidRPr="00FE3F6F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OP (auch Lungentransplantation)</w:t>
      </w:r>
    </w:p>
    <w:p w14:paraId="7B426BE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8745542" w14:textId="16F1B7DB" w:rsidR="000B64A2" w:rsidRPr="00A54785" w:rsidRDefault="000B64A2" w:rsidP="00FE3F6F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E3F6F">
        <w:rPr>
          <w:rFonts w:asciiTheme="minorHAnsi" w:hAnsiTheme="minorHAnsi" w:cstheme="minorHAnsi"/>
          <w:sz w:val="18"/>
          <w:szCs w:val="18"/>
        </w:rPr>
        <w:t>Prognose</w:t>
      </w:r>
      <w:r w:rsidR="00FE3F6F" w:rsidRPr="00FE3F6F">
        <w:rPr>
          <w:rFonts w:asciiTheme="minorHAnsi" w:hAnsiTheme="minorHAnsi" w:cstheme="minorHAnsi"/>
          <w:sz w:val="18"/>
          <w:szCs w:val="18"/>
        </w:rPr>
        <w:t>:</w:t>
      </w:r>
    </w:p>
    <w:p w14:paraId="61F7A1E3" w14:textId="7777777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Häufige Todesursache</w:t>
      </w:r>
    </w:p>
    <w:p w14:paraId="740A644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D927625" w14:textId="071B0CC0" w:rsidR="000B64A2" w:rsidRPr="00A54785" w:rsidRDefault="000B64A2" w:rsidP="00FE3F6F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FE3F6F">
        <w:rPr>
          <w:rFonts w:asciiTheme="minorHAnsi" w:hAnsiTheme="minorHAnsi" w:cstheme="minorHAnsi"/>
          <w:sz w:val="18"/>
          <w:szCs w:val="18"/>
        </w:rPr>
        <w:t>Physiotherapie</w:t>
      </w:r>
      <w:r w:rsidR="00FE3F6F">
        <w:rPr>
          <w:rFonts w:asciiTheme="minorHAnsi" w:hAnsiTheme="minorHAnsi" w:cstheme="minorHAnsi"/>
          <w:sz w:val="18"/>
          <w:szCs w:val="18"/>
        </w:rPr>
        <w:t>:</w:t>
      </w:r>
    </w:p>
    <w:p w14:paraId="26CB4C33" w14:textId="39B72107" w:rsidR="000B64A2" w:rsidRPr="00FE3F6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Atemtherapie (z.B.</w:t>
      </w:r>
      <w:r w:rsidR="005304DC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Entblähung, </w:t>
      </w:r>
      <w:r w:rsidR="00FE3F6F"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Sekret Mobilisation</w:t>
      </w: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/</w:t>
      </w:r>
      <w:r w:rsidR="00FE3F6F"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Transport</w:t>
      </w:r>
      <w:r w:rsidRPr="00FE3F6F">
        <w:rPr>
          <w:rFonts w:asciiTheme="minorHAnsi" w:hAnsiTheme="minorHAnsi" w:cstheme="minorHAnsi"/>
          <w:b w:val="0"/>
          <w:bCs w:val="0"/>
          <w:sz w:val="18"/>
          <w:szCs w:val="18"/>
        </w:rPr>
        <w:t>) und angemessenes körperliches Training</w:t>
      </w:r>
    </w:p>
    <w:p w14:paraId="6037039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9918123" w14:textId="1BB8B642" w:rsidR="000B64A2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834CF75" w14:textId="3D0767F0" w:rsidR="00FE3F6F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602B3103" w14:textId="74041D39" w:rsidR="00FE3F6F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5CE20B71" w14:textId="66DDD214" w:rsidR="00FE3F6F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66D135E9" w14:textId="030E1406" w:rsidR="00FE3F6F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4E22DEA1" w14:textId="2AC3A607" w:rsidR="00FE3F6F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2EC5155D" w14:textId="77777777" w:rsidR="00FE3F6F" w:rsidRPr="00A54785" w:rsidRDefault="00FE3F6F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</w:p>
    <w:p w14:paraId="1E13E7EB" w14:textId="40501D92" w:rsidR="000B64A2" w:rsidRPr="00FE3F6F" w:rsidRDefault="000B64A2" w:rsidP="00260360">
      <w:pPr>
        <w:pStyle w:val="berschrift2"/>
        <w:numPr>
          <w:ilvl w:val="0"/>
          <w:numId w:val="22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FE3F6F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lastRenderedPageBreak/>
        <w:t>Pneumonie (Entzündung im Gasaustauschsyst</w:t>
      </w:r>
      <w:r w:rsidR="00FE3F6F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e</w:t>
      </w:r>
      <w:r w:rsidRPr="00FE3F6F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m)</w:t>
      </w:r>
    </w:p>
    <w:p w14:paraId="7CB4F1CB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8D5AC57" w14:textId="33522EDC" w:rsidR="000B64A2" w:rsidRPr="00B61115" w:rsidRDefault="000B64A2" w:rsidP="00B61115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B61115">
        <w:rPr>
          <w:rFonts w:asciiTheme="minorHAnsi" w:hAnsiTheme="minorHAnsi" w:cstheme="minorHAnsi"/>
          <w:sz w:val="18"/>
          <w:szCs w:val="18"/>
        </w:rPr>
        <w:t>Häufigkeit</w:t>
      </w:r>
      <w:r w:rsidR="00B61115">
        <w:rPr>
          <w:rFonts w:asciiTheme="minorHAnsi" w:hAnsiTheme="minorHAnsi" w:cstheme="minorHAnsi"/>
          <w:sz w:val="18"/>
          <w:szCs w:val="18"/>
        </w:rPr>
        <w:t xml:space="preserve">: </w:t>
      </w:r>
      <w:r w:rsidRPr="00B61115">
        <w:rPr>
          <w:rFonts w:asciiTheme="minorHAnsi" w:hAnsiTheme="minorHAnsi" w:cstheme="minorHAnsi"/>
          <w:b w:val="0"/>
          <w:bCs w:val="0"/>
          <w:sz w:val="18"/>
          <w:szCs w:val="18"/>
        </w:rPr>
        <w:t>Häufige Todesursache, va. Bei Immunschwäche (Ältere, Kinder, Vorerkrankungen)</w:t>
      </w:r>
    </w:p>
    <w:p w14:paraId="48416A6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09B1735" w14:textId="3D755B86" w:rsidR="000B64A2" w:rsidRPr="00243718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43718">
        <w:rPr>
          <w:rFonts w:asciiTheme="minorHAnsi" w:hAnsiTheme="minorHAnsi" w:cstheme="minorHAnsi"/>
          <w:sz w:val="18"/>
          <w:szCs w:val="18"/>
        </w:rPr>
        <w:t xml:space="preserve">Einteilung nach </w:t>
      </w:r>
      <w:r w:rsidR="00243718" w:rsidRPr="00243718">
        <w:rPr>
          <w:rFonts w:asciiTheme="minorHAnsi" w:hAnsiTheme="minorHAnsi" w:cstheme="minorHAnsi"/>
          <w:sz w:val="18"/>
          <w:szCs w:val="18"/>
        </w:rPr>
        <w:t>Befalls Muster</w:t>
      </w:r>
      <w:r w:rsidR="00243718">
        <w:rPr>
          <w:rFonts w:asciiTheme="minorHAnsi" w:hAnsiTheme="minorHAnsi" w:cstheme="minorHAnsi"/>
          <w:sz w:val="18"/>
          <w:szCs w:val="18"/>
        </w:rPr>
        <w:t>:</w:t>
      </w:r>
    </w:p>
    <w:p w14:paraId="28D60B6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680E66E" w14:textId="77777777" w:rsidR="000B64A2" w:rsidRPr="00A54785" w:rsidRDefault="000B64A2" w:rsidP="00260360">
      <w:pPr>
        <w:numPr>
          <w:ilvl w:val="0"/>
          <w:numId w:val="7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243718">
        <w:rPr>
          <w:rFonts w:cstheme="minorHAnsi"/>
          <w:b/>
          <w:bCs/>
          <w:sz w:val="18"/>
          <w:szCs w:val="18"/>
        </w:rPr>
        <w:t>Lobärpneumonie</w:t>
      </w:r>
      <w:r w:rsidRPr="00A54785">
        <w:rPr>
          <w:rFonts w:cstheme="minorHAnsi"/>
          <w:sz w:val="18"/>
          <w:szCs w:val="18"/>
        </w:rPr>
        <w:t>: Lappen befallen</w:t>
      </w:r>
    </w:p>
    <w:p w14:paraId="0A14ECA5" w14:textId="77777777" w:rsidR="000B64A2" w:rsidRPr="00A54785" w:rsidRDefault="000B64A2" w:rsidP="00260360">
      <w:pPr>
        <w:numPr>
          <w:ilvl w:val="0"/>
          <w:numId w:val="7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243718">
        <w:rPr>
          <w:rFonts w:cstheme="minorHAnsi"/>
          <w:b/>
          <w:bCs/>
          <w:sz w:val="18"/>
          <w:szCs w:val="18"/>
        </w:rPr>
        <w:t>Interstitielle Pneumonie</w:t>
      </w:r>
      <w:r w:rsidRPr="00A54785">
        <w:rPr>
          <w:rFonts w:cstheme="minorHAnsi"/>
          <w:sz w:val="18"/>
          <w:szCs w:val="18"/>
        </w:rPr>
        <w:t xml:space="preserve">: diffus im Bindegewebe (milchglasartig) </w:t>
      </w:r>
      <w:r w:rsidRPr="00A54785">
        <w:rPr>
          <w:rFonts w:cstheme="minorHAnsi"/>
          <w:i/>
          <w:iCs/>
          <w:sz w:val="18"/>
          <w:szCs w:val="18"/>
        </w:rPr>
        <w:t>(Entzündung zwischen Zellgewebe)</w:t>
      </w:r>
    </w:p>
    <w:p w14:paraId="5FC731E2" w14:textId="77777777" w:rsidR="000B64A2" w:rsidRPr="00A54785" w:rsidRDefault="000B64A2" w:rsidP="00260360">
      <w:pPr>
        <w:numPr>
          <w:ilvl w:val="0"/>
          <w:numId w:val="7"/>
        </w:numPr>
        <w:spacing w:after="0" w:line="240" w:lineRule="auto"/>
        <w:ind w:left="540"/>
        <w:textAlignment w:val="center"/>
        <w:rPr>
          <w:rFonts w:cstheme="minorHAnsi"/>
          <w:sz w:val="18"/>
          <w:szCs w:val="18"/>
        </w:rPr>
      </w:pPr>
      <w:r w:rsidRPr="00243718">
        <w:rPr>
          <w:rFonts w:cstheme="minorHAnsi"/>
          <w:b/>
          <w:bCs/>
          <w:sz w:val="18"/>
          <w:szCs w:val="18"/>
        </w:rPr>
        <w:t>Bronchopneumonie</w:t>
      </w:r>
      <w:r w:rsidRPr="00A54785">
        <w:rPr>
          <w:rFonts w:cstheme="minorHAnsi"/>
          <w:sz w:val="18"/>
          <w:szCs w:val="18"/>
        </w:rPr>
        <w:t xml:space="preserve">: mehrere Herde um die Bronchien </w:t>
      </w:r>
      <w:r w:rsidRPr="00A54785">
        <w:rPr>
          <w:rFonts w:cstheme="minorHAnsi"/>
          <w:i/>
          <w:iCs/>
          <w:sz w:val="18"/>
          <w:szCs w:val="18"/>
        </w:rPr>
        <w:t>(ausgehend von Bronchitis)</w:t>
      </w:r>
    </w:p>
    <w:p w14:paraId="46D5C39A" w14:textId="77777777" w:rsidR="00B61115" w:rsidRDefault="000B64A2" w:rsidP="00B61115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7FFB7D3" w14:textId="28B6DFE2" w:rsidR="000B64A2" w:rsidRPr="00A54785" w:rsidRDefault="000B64A2" w:rsidP="00243718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43718">
        <w:rPr>
          <w:rFonts w:asciiTheme="minorHAnsi" w:hAnsiTheme="minorHAnsi" w:cstheme="minorHAnsi"/>
          <w:sz w:val="18"/>
          <w:szCs w:val="18"/>
        </w:rPr>
        <w:t>Ursache</w:t>
      </w:r>
      <w:r w:rsidR="00243718">
        <w:rPr>
          <w:rFonts w:asciiTheme="minorHAnsi" w:hAnsiTheme="minorHAnsi" w:cstheme="minorHAnsi"/>
          <w:sz w:val="18"/>
          <w:szCs w:val="18"/>
        </w:rPr>
        <w:t>:</w:t>
      </w:r>
    </w:p>
    <w:p w14:paraId="183BE628" w14:textId="77777777" w:rsidR="000B64A2" w:rsidRPr="0024371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Meist </w:t>
      </w:r>
      <w:r w:rsidRPr="00243718">
        <w:rPr>
          <w:rFonts w:asciiTheme="minorHAnsi" w:hAnsiTheme="minorHAnsi" w:cstheme="minorHAnsi"/>
          <w:sz w:val="18"/>
          <w:szCs w:val="18"/>
        </w:rPr>
        <w:t>infektiös</w:t>
      </w:r>
    </w:p>
    <w:p w14:paraId="4CF95177" w14:textId="57E1B254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Pneumokokken (A Lobärpneumonie) </w:t>
      </w:r>
      <w:r w:rsidRPr="00243718">
        <w:rPr>
          <w:rFonts w:cstheme="minorHAnsi"/>
          <w:sz w:val="18"/>
          <w:szCs w:val="18"/>
        </w:rPr>
        <w:t>(Streptokokken in der Lunge)</w:t>
      </w:r>
    </w:p>
    <w:p w14:paraId="13B72045" w14:textId="10567CB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Andere Bakterien + Viren (</w:t>
      </w:r>
      <w:r w:rsidR="00243718" w:rsidRPr="00243718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B interstitielle Pneumonie)</w:t>
      </w:r>
    </w:p>
    <w:p w14:paraId="735DA8F7" w14:textId="5BFB76F6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Ausgehend von Bronchitis = viral mit bakterieller Superinfektion</w:t>
      </w:r>
      <w:r w:rsidRPr="00243718">
        <w:rPr>
          <w:rFonts w:cstheme="minorHAnsi"/>
          <w:sz w:val="18"/>
          <w:szCs w:val="18"/>
        </w:rPr>
        <w:t xml:space="preserve"> (nach einer Infektion kommt die nächste Infektion, z.B.</w:t>
      </w:r>
      <w:r w:rsidR="005304DC">
        <w:rPr>
          <w:rFonts w:cstheme="minorHAnsi"/>
          <w:sz w:val="18"/>
          <w:szCs w:val="18"/>
        </w:rPr>
        <w:t xml:space="preserve">: </w:t>
      </w:r>
      <w:r w:rsidRPr="00243718">
        <w:rPr>
          <w:rFonts w:cstheme="minorHAnsi"/>
          <w:sz w:val="18"/>
          <w:szCs w:val="18"/>
        </w:rPr>
        <w:t>nach Virus kommt Bakterielle Infektion oder anders rum)</w:t>
      </w:r>
      <w:r w:rsidRPr="00A54785">
        <w:rPr>
          <w:rFonts w:cstheme="minorHAnsi"/>
          <w:sz w:val="18"/>
          <w:szCs w:val="18"/>
        </w:rPr>
        <w:t xml:space="preserve"> (</w:t>
      </w:r>
      <w:r w:rsidR="00243718" w:rsidRPr="00243718">
        <w:rPr>
          <w:rFonts w:cstheme="minorHAnsi"/>
          <w:sz w:val="18"/>
          <w:szCs w:val="18"/>
        </w:rPr>
        <w:sym w:font="Wingdings" w:char="F0E0"/>
      </w:r>
      <w:r w:rsidRPr="00A54785">
        <w:rPr>
          <w:rFonts w:cstheme="minorHAnsi"/>
          <w:sz w:val="18"/>
          <w:szCs w:val="18"/>
        </w:rPr>
        <w:t xml:space="preserve"> C Bronchopneumonie)</w:t>
      </w:r>
    </w:p>
    <w:p w14:paraId="6B280AE2" w14:textId="7FA983EF" w:rsidR="000B64A2" w:rsidRPr="0024371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Selten </w:t>
      </w:r>
      <w:r w:rsidRPr="00243718">
        <w:rPr>
          <w:rFonts w:asciiTheme="minorHAnsi" w:hAnsiTheme="minorHAnsi" w:cstheme="minorHAnsi"/>
          <w:sz w:val="18"/>
          <w:szCs w:val="18"/>
        </w:rPr>
        <w:t>nicht-infektiös</w:t>
      </w: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: z.B.</w:t>
      </w:r>
      <w:r w:rsidR="00243718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giftige Gase, Bestrahlung, Allergien (</w:t>
      </w:r>
      <w:r w:rsidR="00243718"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="00243718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oft Lungenfibrose)</w:t>
      </w:r>
    </w:p>
    <w:p w14:paraId="7A366361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AFD089E" w14:textId="27C33C8D" w:rsidR="000B64A2" w:rsidRPr="00A54785" w:rsidRDefault="000B64A2" w:rsidP="00243718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43718">
        <w:rPr>
          <w:rFonts w:asciiTheme="minorHAnsi" w:hAnsiTheme="minorHAnsi" w:cstheme="minorHAnsi"/>
          <w:sz w:val="18"/>
          <w:szCs w:val="18"/>
        </w:rPr>
        <w:t>Pathogenese</w:t>
      </w:r>
      <w:r w:rsidR="00243718">
        <w:rPr>
          <w:rFonts w:asciiTheme="minorHAnsi" w:hAnsiTheme="minorHAnsi" w:cstheme="minorHAnsi"/>
          <w:sz w:val="18"/>
          <w:szCs w:val="18"/>
        </w:rPr>
        <w:t xml:space="preserve">: </w:t>
      </w: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Hauptproblem ist eine Diffusionsstörung (Gasaustausch in entzündeten Alveolen nicht mehr gut möglich)</w:t>
      </w:r>
    </w:p>
    <w:p w14:paraId="48406E0A" w14:textId="77777777" w:rsidR="000B64A2" w:rsidRPr="00A54785" w:rsidRDefault="000B64A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F618AA0" w14:textId="1ACBF7F2" w:rsidR="000B64A2" w:rsidRPr="00A54785" w:rsidRDefault="000B64A2" w:rsidP="00243718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43718">
        <w:rPr>
          <w:rFonts w:asciiTheme="minorHAnsi" w:hAnsiTheme="minorHAnsi" w:cstheme="minorHAnsi"/>
          <w:sz w:val="18"/>
          <w:szCs w:val="18"/>
        </w:rPr>
        <w:t>Symptome</w:t>
      </w:r>
      <w:r w:rsidR="00243718" w:rsidRPr="00243718">
        <w:rPr>
          <w:rFonts w:asciiTheme="minorHAnsi" w:hAnsiTheme="minorHAnsi" w:cstheme="minorHAnsi"/>
          <w:sz w:val="18"/>
          <w:szCs w:val="18"/>
        </w:rPr>
        <w:t>:</w:t>
      </w:r>
    </w:p>
    <w:p w14:paraId="0C101AD5" w14:textId="77777777" w:rsidR="000B64A2" w:rsidRPr="0024371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Typische Pneumonie (A Lobärpneumonie)</w:t>
      </w:r>
    </w:p>
    <w:p w14:paraId="60E216D9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Hohes Fieber + produktiver Husten + Dyspnoe</w:t>
      </w:r>
    </w:p>
    <w:p w14:paraId="5C9368E2" w14:textId="77777777" w:rsidR="000B64A2" w:rsidRPr="0024371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Atypische Pneumonie (B interstitielle Pneumonie)</w:t>
      </w:r>
    </w:p>
    <w:p w14:paraId="1E2B8F14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Mäßiges Fieber + trockener Reizhusten + Dyspnoe ("kalte Pneumonie")</w:t>
      </w:r>
    </w:p>
    <w:p w14:paraId="081CB81A" w14:textId="77777777" w:rsidR="000B64A2" w:rsidRPr="00243718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3718">
        <w:rPr>
          <w:rFonts w:asciiTheme="minorHAnsi" w:hAnsiTheme="minorHAnsi" w:cstheme="minorHAnsi"/>
          <w:b w:val="0"/>
          <w:bCs w:val="0"/>
          <w:sz w:val="18"/>
          <w:szCs w:val="18"/>
        </w:rPr>
        <w:t>Mischform (C Bronchopneumonie)</w:t>
      </w:r>
    </w:p>
    <w:p w14:paraId="50CF7C02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2D54C44" w14:textId="4245B942" w:rsidR="000B64A2" w:rsidRPr="00A54785" w:rsidRDefault="00243718" w:rsidP="00243718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243718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="000B64A2" w:rsidRPr="00243718">
        <w:rPr>
          <w:rFonts w:asciiTheme="minorHAnsi" w:hAnsiTheme="minorHAnsi" w:cstheme="minorHAnsi"/>
          <w:sz w:val="18"/>
          <w:szCs w:val="18"/>
        </w:rPr>
        <w:t>Ev</w:t>
      </w:r>
      <w:r w:rsidRPr="00243718">
        <w:rPr>
          <w:rFonts w:asciiTheme="minorHAnsi" w:hAnsiTheme="minorHAnsi" w:cstheme="minorHAnsi"/>
          <w:sz w:val="18"/>
          <w:szCs w:val="18"/>
        </w:rPr>
        <w:t>tl</w:t>
      </w:r>
      <w:r w:rsidR="000B64A2" w:rsidRPr="00243718">
        <w:rPr>
          <w:rFonts w:asciiTheme="minorHAnsi" w:hAnsiTheme="minorHAnsi" w:cstheme="minorHAnsi"/>
          <w:sz w:val="18"/>
          <w:szCs w:val="18"/>
        </w:rPr>
        <w:t>. Komplikationen, z.B.</w:t>
      </w:r>
      <w:r w:rsidRPr="00243718">
        <w:rPr>
          <w:rFonts w:asciiTheme="minorHAnsi" w:hAnsiTheme="minorHAnsi" w:cstheme="minorHAnsi"/>
          <w:sz w:val="18"/>
          <w:szCs w:val="18"/>
        </w:rPr>
        <w:t>:</w:t>
      </w:r>
      <w:r w:rsidR="000B64A2" w:rsidRPr="00243718">
        <w:rPr>
          <w:rFonts w:asciiTheme="minorHAnsi" w:hAnsiTheme="minorHAnsi" w:cstheme="minorHAnsi"/>
          <w:sz w:val="18"/>
          <w:szCs w:val="18"/>
        </w:rPr>
        <w:t xml:space="preserve"> Begleitpleuritis (Pleura = Lungenfell + Brustfell) (erst Schmerz (raue Pleura </w:t>
      </w:r>
      <w:r w:rsidR="00E53BA0" w:rsidRPr="00E53BA0">
        <w:rPr>
          <w:rFonts w:asciiTheme="minorHAnsi" w:hAnsiTheme="minorHAnsi" w:cstheme="minorHAnsi"/>
          <w:sz w:val="18"/>
          <w:szCs w:val="18"/>
        </w:rPr>
        <w:sym w:font="Wingdings" w:char="F0E0"/>
      </w:r>
      <w:r w:rsidR="000B64A2" w:rsidRPr="00243718">
        <w:rPr>
          <w:rFonts w:asciiTheme="minorHAnsi" w:hAnsiTheme="minorHAnsi" w:cstheme="minorHAnsi"/>
          <w:sz w:val="18"/>
          <w:szCs w:val="18"/>
        </w:rPr>
        <w:t xml:space="preserve"> Patient atmet nicht mehr richtig durch), dann Erguss (um die Rauigkeit zu beseitigen), Abszess/Sepsis, respiratorische Insuffizienz</w:t>
      </w:r>
    </w:p>
    <w:p w14:paraId="0BDBA9F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89AF5FC" w14:textId="61CF912D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Diagnostik</w:t>
      </w:r>
      <w:r w:rsidR="00E53BA0" w:rsidRPr="00E53BA0">
        <w:rPr>
          <w:rFonts w:asciiTheme="minorHAnsi" w:hAnsiTheme="minorHAnsi" w:cstheme="minorHAnsi"/>
          <w:sz w:val="18"/>
          <w:szCs w:val="18"/>
        </w:rPr>
        <w:t>:</w:t>
      </w:r>
    </w:p>
    <w:p w14:paraId="0BDB7DA5" w14:textId="7FD35514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Röntgen Thorax (</w:t>
      </w:r>
      <w:r w:rsidR="00E53BA0"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Befalls Muster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7E6FE626" w14:textId="30FF1A04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Labor: Entzündungszeichen,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Erregernachweis mit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Antibiogramm (Sputum, Bronchialsekret, Blut)</w:t>
      </w:r>
    </w:p>
    <w:p w14:paraId="25DD3D6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20AACE46" w14:textId="1CFE72C6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Therapie</w:t>
      </w:r>
      <w:r w:rsidR="00E53BA0" w:rsidRPr="00E53BA0">
        <w:rPr>
          <w:rFonts w:asciiTheme="minorHAnsi" w:hAnsiTheme="minorHAnsi" w:cstheme="minorHAnsi"/>
          <w:sz w:val="18"/>
          <w:szCs w:val="18"/>
        </w:rPr>
        <w:t>:</w:t>
      </w:r>
    </w:p>
    <w:p w14:paraId="53B8148B" w14:textId="21878B8F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Je nach Ursache Antibiotika/2 Wochen (erst nach Verdacht, dann nach Antibiogramm) bzw.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E53BA0"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Virostatika</w:t>
      </w:r>
    </w:p>
    <w:p w14:paraId="57F8EC6A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Symptomatisch (Sauerstoff, Fiebersenkung, Sekretlösung)</w:t>
      </w:r>
    </w:p>
    <w:p w14:paraId="03928923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Atemtherapie + Inhalation</w:t>
      </w:r>
    </w:p>
    <w:p w14:paraId="27A3A309" w14:textId="3DC5D46A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Schonung/ev</w:t>
      </w:r>
      <w:r w:rsidR="00E53BA0">
        <w:rPr>
          <w:rFonts w:asciiTheme="minorHAnsi" w:hAnsiTheme="minorHAnsi" w:cstheme="minorHAnsi"/>
          <w:b w:val="0"/>
          <w:bCs w:val="0"/>
          <w:sz w:val="18"/>
          <w:szCs w:val="18"/>
        </w:rPr>
        <w:t>tl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. Stationäre Aufnahme (Thromboseprophylaxe!)</w:t>
      </w:r>
    </w:p>
    <w:p w14:paraId="4BB2674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5B0D103" w14:textId="2610049A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Sonderform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7B4F4670" w14:textId="03CEE176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Aspirationspneumonie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bei neurologischen Erkrankungen, Bewusstseinsstörung)</w:t>
      </w:r>
    </w:p>
    <w:p w14:paraId="2B4E3B89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1F07EFC" w14:textId="6A363022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Physiotherapie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72444483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Verbesserung Lungenbelüftung</w:t>
      </w:r>
    </w:p>
    <w:p w14:paraId="400553EB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Sekretlösung/Sekrettransport</w:t>
      </w:r>
    </w:p>
    <w:p w14:paraId="277141CE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Thromboseprophylaxe</w:t>
      </w:r>
    </w:p>
    <w:p w14:paraId="05B87F48" w14:textId="546EBE01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1F79E9D" w14:textId="77777777" w:rsidR="000B64A2" w:rsidRPr="00E53BA0" w:rsidRDefault="000B64A2" w:rsidP="00260360">
      <w:pPr>
        <w:pStyle w:val="berschrift2"/>
        <w:numPr>
          <w:ilvl w:val="0"/>
          <w:numId w:val="22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E53BA0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Bronchialkarzinom</w:t>
      </w:r>
    </w:p>
    <w:p w14:paraId="638C9C0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9FB794A" w14:textId="4DBC89EA" w:rsidR="000B64A2" w:rsidRPr="00E53BA0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Häufigkeit</w:t>
      </w:r>
      <w:r w:rsidR="00E53BA0">
        <w:rPr>
          <w:rFonts w:asciiTheme="minorHAnsi" w:hAnsiTheme="minorHAnsi" w:cstheme="minorHAnsi"/>
          <w:sz w:val="18"/>
          <w:szCs w:val="18"/>
        </w:rPr>
        <w:t>: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 </w:t>
      </w:r>
    </w:p>
    <w:p w14:paraId="4F68E9FE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Weltweit bei Männern häufigster, bei Frauen zweithäufigster maligner Tumor</w:t>
      </w:r>
    </w:p>
    <w:p w14:paraId="06E59483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Meist ab 55 Jahre</w:t>
      </w:r>
    </w:p>
    <w:p w14:paraId="307F13E6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ED53DC5" w14:textId="2B740640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Ursache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25AF62F1" w14:textId="253A1BD1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Meist Rauchen (auch Passivrauchen),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Andere Gifte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Asbest)</w:t>
      </w:r>
    </w:p>
    <w:p w14:paraId="5473901D" w14:textId="4D8AC9DC" w:rsidR="000B64A2" w:rsidRPr="00E53BA0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Genetische Faktoren</w:t>
      </w:r>
    </w:p>
    <w:p w14:paraId="706C9D3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35FDF1C" w14:textId="762A52EF" w:rsidR="000B64A2" w:rsidRPr="00E53BA0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Einteilung nach Histologie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5FFEF010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Meist nicht-kleinzellig</w:t>
      </w:r>
    </w:p>
    <w:p w14:paraId="524C8D2C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Seltener kleinzellig (besonders schlechte Prognose)</w:t>
      </w:r>
    </w:p>
    <w:p w14:paraId="5DD0B862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96C8E8C" w14:textId="77777777" w:rsidR="00E53BA0" w:rsidRDefault="00E53BA0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753B11E4" w14:textId="77777777" w:rsidR="00E53BA0" w:rsidRDefault="00E53BA0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16FE51C1" w14:textId="6673F304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lastRenderedPageBreak/>
        <w:t>Symptome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35931E6C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Selten Frühsymptome</w:t>
      </w:r>
    </w:p>
    <w:p w14:paraId="6802EFBF" w14:textId="15FB567B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Husten (Differentialdiagnose chronische Bronchitis!),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Blutiger Auswurf, Dyspnoe, Schmerzen</w:t>
      </w:r>
    </w:p>
    <w:p w14:paraId="53B45C69" w14:textId="3CFD5B5F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Allgemeinsymptome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Gewichtsverlust, Leistungsschwäche)</w:t>
      </w:r>
    </w:p>
    <w:p w14:paraId="494A02CF" w14:textId="2C84474A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Komplikationen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Pneumonie, Druck/Einwachsen Umgebung, (Phlebo-) Thrombose)</w:t>
      </w:r>
    </w:p>
    <w:p w14:paraId="375A90CC" w14:textId="58E312A2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Metastasierung (</w:t>
      </w:r>
      <w:r w:rsidR="00091D3A"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früh,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91D3A"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Lymphogen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und hämatogen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in Leber/Knochen/Gehirn))</w:t>
      </w:r>
    </w:p>
    <w:p w14:paraId="2871B488" w14:textId="33B50495" w:rsidR="000B64A2" w:rsidRPr="00E53BA0" w:rsidRDefault="000B64A2" w:rsidP="00E53BA0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62F5927D" w14:textId="6A14FA1B" w:rsidR="000B64A2" w:rsidRPr="00A54785" w:rsidRDefault="000B64A2" w:rsidP="00E53BA0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E53BA0">
        <w:rPr>
          <w:rFonts w:asciiTheme="minorHAnsi" w:hAnsiTheme="minorHAnsi" w:cstheme="minorHAnsi"/>
          <w:sz w:val="18"/>
          <w:szCs w:val="18"/>
        </w:rPr>
        <w:t>Diagnostik</w:t>
      </w:r>
      <w:r w:rsidR="00E53BA0">
        <w:rPr>
          <w:rFonts w:asciiTheme="minorHAnsi" w:hAnsiTheme="minorHAnsi" w:cstheme="minorHAnsi"/>
          <w:sz w:val="18"/>
          <w:szCs w:val="18"/>
        </w:rPr>
        <w:t>:</w:t>
      </w:r>
    </w:p>
    <w:p w14:paraId="0201BB47" w14:textId="7E028ADD" w:rsidR="000B64A2" w:rsidRPr="005304DC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</w:pPr>
      <w:r w:rsidRPr="005304DC">
        <w:rPr>
          <w:rFonts w:asciiTheme="minorHAnsi" w:hAnsiTheme="minorHAnsi" w:cstheme="minorHAnsi"/>
          <w:b w:val="0"/>
          <w:bCs w:val="0"/>
          <w:sz w:val="18"/>
          <w:szCs w:val="18"/>
          <w:lang w:val="en-US"/>
        </w:rPr>
        <w:t xml:space="preserve">Röntgen Thorax, CT/MRT Thorax </w:t>
      </w:r>
    </w:p>
    <w:p w14:paraId="177A3B8F" w14:textId="465B12A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Bronchoskopie mit Zytologie/Histologie </w:t>
      </w:r>
    </w:p>
    <w:p w14:paraId="474B893C" w14:textId="77777777" w:rsidR="000B64A2" w:rsidRPr="00E53BA0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53BA0">
        <w:rPr>
          <w:rFonts w:asciiTheme="minorHAnsi" w:hAnsiTheme="minorHAnsi" w:cstheme="minorHAnsi"/>
          <w:b w:val="0"/>
          <w:bCs w:val="0"/>
          <w:sz w:val="18"/>
          <w:szCs w:val="18"/>
        </w:rPr>
        <w:t>Staging (nach TNM-System) (T=Größe, N=Lymphmetastasen, M=Fernmetastasen)</w:t>
      </w:r>
    </w:p>
    <w:p w14:paraId="37DC9AB0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B261EB2" w14:textId="560F3608" w:rsidR="000B64A2" w:rsidRPr="00A54785" w:rsidRDefault="000B64A2" w:rsidP="00463E6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463E62">
        <w:rPr>
          <w:rFonts w:asciiTheme="minorHAnsi" w:hAnsiTheme="minorHAnsi" w:cstheme="minorHAnsi"/>
          <w:sz w:val="18"/>
          <w:szCs w:val="18"/>
        </w:rPr>
        <w:t>Therapie</w:t>
      </w:r>
      <w:r w:rsidR="00463E62">
        <w:rPr>
          <w:rFonts w:asciiTheme="minorHAnsi" w:hAnsiTheme="minorHAnsi" w:cstheme="minorHAnsi"/>
          <w:sz w:val="18"/>
          <w:szCs w:val="18"/>
        </w:rPr>
        <w:t>:</w:t>
      </w:r>
    </w:p>
    <w:p w14:paraId="30747D83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Nach Tumorart und Tumorstadium</w:t>
      </w:r>
    </w:p>
    <w:p w14:paraId="7FFFE553" w14:textId="7713829B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OP (Resektion) + Chemotherapie + Bestrahlung (oft in Kombination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170DA015" w14:textId="42866E9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Symptomatisch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Schmerztherapie)</w:t>
      </w:r>
    </w:p>
    <w:p w14:paraId="00C31415" w14:textId="158C3B72" w:rsidR="000B64A2" w:rsidRPr="00463E62" w:rsidRDefault="00091D3A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</w:t>
      </w:r>
      <w:r w:rsidR="000B64A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. Palliativ</w:t>
      </w:r>
    </w:p>
    <w:p w14:paraId="56E623E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52B0596" w14:textId="46EF3540" w:rsidR="000B64A2" w:rsidRPr="00A54785" w:rsidRDefault="000B64A2" w:rsidP="00463E6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463E62">
        <w:rPr>
          <w:rFonts w:asciiTheme="minorHAnsi" w:hAnsiTheme="minorHAnsi" w:cstheme="minorHAnsi"/>
          <w:sz w:val="18"/>
          <w:szCs w:val="18"/>
        </w:rPr>
        <w:t>Prognose</w:t>
      </w:r>
      <w:r w:rsidR="00463E62" w:rsidRPr="00463E62">
        <w:rPr>
          <w:rFonts w:asciiTheme="minorHAnsi" w:hAnsiTheme="minorHAnsi" w:cstheme="minorHAnsi"/>
          <w:sz w:val="18"/>
          <w:szCs w:val="18"/>
        </w:rPr>
        <w:t>:</w:t>
      </w:r>
    </w:p>
    <w:p w14:paraId="3E8233CB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5-JÜR 15% (oft innerhalb eines Jahres)</w:t>
      </w:r>
    </w:p>
    <w:p w14:paraId="2409C698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979D564" w14:textId="261B0EE9" w:rsidR="000B64A2" w:rsidRPr="00A54785" w:rsidRDefault="000B64A2" w:rsidP="00463E6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463E62">
        <w:rPr>
          <w:rFonts w:asciiTheme="minorHAnsi" w:hAnsiTheme="minorHAnsi" w:cstheme="minorHAnsi"/>
          <w:sz w:val="18"/>
          <w:szCs w:val="18"/>
        </w:rPr>
        <w:t>Prophylaxe</w:t>
      </w:r>
      <w:r w:rsidR="00463E62">
        <w:rPr>
          <w:rFonts w:asciiTheme="minorHAnsi" w:hAnsiTheme="minorHAnsi" w:cstheme="minorHAnsi"/>
          <w:sz w:val="18"/>
          <w:szCs w:val="18"/>
        </w:rPr>
        <w:t>:</w:t>
      </w:r>
    </w:p>
    <w:p w14:paraId="51FC5A4F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Rauchverzicht, Arbeitsschutz</w:t>
      </w:r>
    </w:p>
    <w:p w14:paraId="592161A3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0273D68B" w14:textId="699C70AE" w:rsidR="000B64A2" w:rsidRPr="00A54785" w:rsidRDefault="000B64A2" w:rsidP="00463E62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463E62">
        <w:rPr>
          <w:rFonts w:asciiTheme="minorHAnsi" w:hAnsiTheme="minorHAnsi" w:cstheme="minorHAnsi"/>
          <w:sz w:val="18"/>
          <w:szCs w:val="18"/>
        </w:rPr>
        <w:t>Physiotherapie</w:t>
      </w:r>
      <w:r w:rsidR="00463E62">
        <w:rPr>
          <w:rFonts w:asciiTheme="minorHAnsi" w:hAnsiTheme="minorHAnsi" w:cstheme="minorHAnsi"/>
          <w:sz w:val="18"/>
          <w:szCs w:val="18"/>
        </w:rPr>
        <w:t>:</w:t>
      </w:r>
    </w:p>
    <w:p w14:paraId="30FA35F0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Va. Postoperative Atemtherapie und Mobilisation</w:t>
      </w:r>
    </w:p>
    <w:p w14:paraId="09F40ED0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2E8E4C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C322FC1" w14:textId="77777777" w:rsidR="00463E62" w:rsidRDefault="000B64A2" w:rsidP="00260360">
      <w:pPr>
        <w:pStyle w:val="berschrift2"/>
        <w:numPr>
          <w:ilvl w:val="0"/>
          <w:numId w:val="22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463E62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Weiter Erkrankungen des Atmungssystems und Komplikationen</w:t>
      </w:r>
    </w:p>
    <w:p w14:paraId="7CAA2AA8" w14:textId="48949DFC" w:rsidR="000B64A2" w:rsidRPr="00463E62" w:rsidRDefault="000B64A2" w:rsidP="00260360">
      <w:pPr>
        <w:pStyle w:val="berschrift2"/>
        <w:numPr>
          <w:ilvl w:val="0"/>
          <w:numId w:val="23"/>
        </w:numPr>
        <w:ind w:left="567" w:hanging="643"/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</w:pPr>
      <w:r w:rsidRPr="00463E62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t>Respiratorische Insuffizienz</w:t>
      </w:r>
      <w:r w:rsidR="00463E62">
        <w:rPr>
          <w:rFonts w:asciiTheme="minorHAnsi" w:hAnsiTheme="minorHAnsi" w:cstheme="minorHAnsi"/>
          <w:b/>
          <w:bCs/>
          <w:color w:val="9CC2E5" w:themeColor="accent5" w:themeTint="99"/>
          <w:sz w:val="18"/>
          <w:szCs w:val="18"/>
        </w:rPr>
        <w:br/>
      </w:r>
      <w:r w:rsidR="00463E62" w:rsidRPr="00463E62">
        <w:rPr>
          <w:rFonts w:asciiTheme="minorHAnsi" w:hAnsiTheme="minorHAnsi" w:cstheme="minorHAnsi"/>
          <w:color w:val="auto"/>
          <w:sz w:val="18"/>
          <w:szCs w:val="18"/>
        </w:rPr>
        <w:t xml:space="preserve">= </w:t>
      </w:r>
      <w:r w:rsidRPr="00463E62">
        <w:rPr>
          <w:rFonts w:asciiTheme="minorHAnsi" w:hAnsiTheme="minorHAnsi" w:cstheme="minorHAnsi"/>
          <w:color w:val="auto"/>
          <w:sz w:val="18"/>
          <w:szCs w:val="18"/>
        </w:rPr>
        <w:t>Zuerst respiratorische Partialinsuffizienz (pO2 erniedrigt, pCO2 normal), später respiratorische Globalinsuffizienz (pO2 erniedrigt + pCO2 erhöht)</w:t>
      </w:r>
    </w:p>
    <w:p w14:paraId="27335C4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867E356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Blutgasanalyse</w:t>
      </w:r>
    </w:p>
    <w:p w14:paraId="44894863" w14:textId="4B11900F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Sauerstoffgabe (kann bei erhöhtem pCO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  <w:vertAlign w:val="subscript"/>
        </w:rPr>
        <w:t>2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zu Ausfall Atemantrieb mit Atemstillstands</w:t>
      </w:r>
      <w:r w:rsid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efahr führen)</w:t>
      </w:r>
    </w:p>
    <w:p w14:paraId="61AAD867" w14:textId="1D325BD9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>Oder nichtinvasive Maskenbeatmung (intermittierend/</w:t>
      </w:r>
      <w:r w:rsidRPr="00463E62">
        <w:rPr>
          <w:rFonts w:cstheme="minorHAnsi"/>
          <w:sz w:val="18"/>
          <w:szCs w:val="18"/>
        </w:rPr>
        <w:t>mit Unterbrechungen</w:t>
      </w:r>
      <w:r w:rsidRPr="00A54785">
        <w:rPr>
          <w:rFonts w:cstheme="minorHAnsi"/>
          <w:sz w:val="18"/>
          <w:szCs w:val="18"/>
        </w:rPr>
        <w:t xml:space="preserve">) </w:t>
      </w:r>
      <w:r w:rsidRPr="00463E62">
        <w:rPr>
          <w:rFonts w:cstheme="minorHAnsi"/>
          <w:sz w:val="18"/>
          <w:szCs w:val="18"/>
        </w:rPr>
        <w:t>(=Unterstützung - Patient zieht und regt Gerät somit an, O</w:t>
      </w:r>
      <w:r w:rsidRPr="00463E62">
        <w:rPr>
          <w:rFonts w:cstheme="minorHAnsi"/>
          <w:sz w:val="18"/>
          <w:szCs w:val="18"/>
          <w:vertAlign w:val="subscript"/>
        </w:rPr>
        <w:t>2</w:t>
      </w:r>
      <w:r w:rsidRPr="00463E62">
        <w:rPr>
          <w:rFonts w:cstheme="minorHAnsi"/>
          <w:sz w:val="18"/>
          <w:szCs w:val="18"/>
        </w:rPr>
        <w:t xml:space="preserve"> </w:t>
      </w:r>
      <w:r w:rsidR="00463E62" w:rsidRPr="00463E62">
        <w:rPr>
          <w:rFonts w:cstheme="minorHAnsi"/>
          <w:sz w:val="18"/>
          <w:szCs w:val="18"/>
        </w:rPr>
        <w:t>einzupumpen</w:t>
      </w:r>
      <w:r w:rsidRPr="00463E62">
        <w:rPr>
          <w:rFonts w:cstheme="minorHAnsi"/>
          <w:sz w:val="18"/>
          <w:szCs w:val="18"/>
        </w:rPr>
        <w:t>)</w:t>
      </w:r>
    </w:p>
    <w:p w14:paraId="723CCA78" w14:textId="77777777" w:rsidR="000B64A2" w:rsidRPr="00A54785" w:rsidRDefault="000B64A2" w:rsidP="00260360">
      <w:pPr>
        <w:numPr>
          <w:ilvl w:val="1"/>
          <w:numId w:val="3"/>
        </w:numPr>
        <w:spacing w:after="0" w:line="240" w:lineRule="auto"/>
        <w:ind w:left="851"/>
        <w:textAlignment w:val="center"/>
        <w:rPr>
          <w:rFonts w:cstheme="minorHAnsi"/>
          <w:sz w:val="18"/>
          <w:szCs w:val="18"/>
        </w:rPr>
      </w:pPr>
      <w:r w:rsidRPr="00A54785">
        <w:rPr>
          <w:rFonts w:cstheme="minorHAnsi"/>
          <w:sz w:val="18"/>
          <w:szCs w:val="18"/>
        </w:rPr>
        <w:t xml:space="preserve">Oder invasive maschinelle Beatmung (mit Intubation </w:t>
      </w:r>
      <w:r w:rsidRPr="00463E62">
        <w:rPr>
          <w:rFonts w:cstheme="minorHAnsi"/>
          <w:sz w:val="18"/>
          <w:szCs w:val="18"/>
        </w:rPr>
        <w:t>(in künstlichem Koma)</w:t>
      </w:r>
      <w:r w:rsidRPr="00A54785">
        <w:rPr>
          <w:rFonts w:cstheme="minorHAnsi"/>
          <w:sz w:val="18"/>
          <w:szCs w:val="18"/>
        </w:rPr>
        <w:t xml:space="preserve"> oder Tracheotomie)</w:t>
      </w:r>
    </w:p>
    <w:p w14:paraId="213062BE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C7D87DB" w14:textId="2F749489" w:rsidR="000B64A2" w:rsidRPr="00463E62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 xml:space="preserve">Lungenfibrose </w:t>
      </w:r>
      <w:r w:rsid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463E6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= idiopathisch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oder bei chronischer Erkrankung/Schädigung (Infektionen, Asbest, Strahlen)</w:t>
      </w:r>
    </w:p>
    <w:p w14:paraId="26D1CCE1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59AD9201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Chronische Entzündung im Interstitium (Gewebe zwischen Alveolen) mit Vermehrung von Bindegewebe</w:t>
      </w:r>
    </w:p>
    <w:p w14:paraId="72C70807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Restriktive Ventilationsstörung + Diffusionsstörung</w:t>
      </w:r>
    </w:p>
    <w:p w14:paraId="588BE250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Dyspnoe/zunehmende respiratorische Insuffizienz + Cor pulmonale</w:t>
      </w:r>
    </w:p>
    <w:p w14:paraId="0975F4F4" w14:textId="12A6EF83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Eventuell Ursachentherapie + symptomatische Therapie (Atemtherapie, Behandlung der respiratorischen Insuffizienz,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Lungentransplantation)</w:t>
      </w:r>
    </w:p>
    <w:p w14:paraId="0D42D89C" w14:textId="06753683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Physio</w:t>
      </w:r>
      <w:r w:rsidR="00463E62">
        <w:rPr>
          <w:rFonts w:asciiTheme="minorHAnsi" w:hAnsiTheme="minorHAnsi" w:cstheme="minorHAnsi"/>
          <w:b w:val="0"/>
          <w:bCs w:val="0"/>
          <w:sz w:val="18"/>
          <w:szCs w:val="18"/>
        </w:rPr>
        <w:t>therapie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: Erhalt Lungenelastizität/Lungengewebe als Therapieziel</w:t>
      </w:r>
    </w:p>
    <w:p w14:paraId="587C9357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6609BBCE" w14:textId="63C48202" w:rsidR="000B64A2" w:rsidRPr="00463E62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Mukoviszidose</w:t>
      </w:r>
      <w:r w:rsid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463E62" w:rsidRPr="00463E62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Häufige erbliche Stoffwechselerkrankung (autosomal-rezessiv) mit zähem Sekret exokriner Drüsen (Neugeborenen</w:t>
      </w:r>
      <w:r w:rsid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creening)</w:t>
      </w:r>
    </w:p>
    <w:p w14:paraId="1E76C726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DC2B334" w14:textId="5971F2B1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Bronchopulmo</w:t>
      </w:r>
      <w:r w:rsidR="00463E62">
        <w:rPr>
          <w:rFonts w:asciiTheme="minorHAnsi" w:hAnsiTheme="minorHAnsi" w:cstheme="minorHAnsi"/>
          <w:b w:val="0"/>
          <w:bCs w:val="0"/>
          <w:sz w:val="18"/>
          <w:szCs w:val="18"/>
        </w:rPr>
        <w:t>n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ale Infektionen und Verdauungsstörungen</w:t>
      </w:r>
    </w:p>
    <w:p w14:paraId="4161A6C9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Genanalyse</w:t>
      </w:r>
    </w:p>
    <w:p w14:paraId="5A483F24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Atemtherapie und Behandlung von Komplikationen im Atmungssystem (Bronchiektasen (irreversible Erweiterung des Bronchus), Atelektasen (Belüftungsdefizit der Lunge), respiratorische Insuffizienz, Cor pulmonale (beim Rechtsherz)) + Substitution von Pankreasenzymen (Verdauungsenzyme!)</w:t>
      </w:r>
    </w:p>
    <w:p w14:paraId="20AB24EB" w14:textId="7A15C1A2" w:rsidR="000B64A2" w:rsidRPr="00463E62" w:rsidRDefault="00970D57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="000B64A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Gentherapie + symptomatische Therapie </w:t>
      </w:r>
    </w:p>
    <w:p w14:paraId="60B400DE" w14:textId="693104C8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(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Lungentransplantation)</w:t>
      </w:r>
    </w:p>
    <w:p w14:paraId="74923902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Lebenserwartung ca. 30 Jahre</w:t>
      </w:r>
    </w:p>
    <w:p w14:paraId="28A2054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7FACD23" w14:textId="77777777" w:rsidR="00463E62" w:rsidRDefault="00463E62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066D4E60" w14:textId="2EE031B0" w:rsidR="000B64A2" w:rsidRPr="00463E62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lastRenderedPageBreak/>
        <w:t>Bronchiektasen</w:t>
      </w:r>
      <w:r w:rsid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463E62" w:rsidRPr="00463E62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Irreversible Erweiterung von Bronchien</w:t>
      </w:r>
    </w:p>
    <w:p w14:paraId="2A39874E" w14:textId="77777777" w:rsidR="00463E62" w:rsidRDefault="00463E6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</w:p>
    <w:p w14:paraId="6C804921" w14:textId="2C95E4A5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Angeboren oder Folge von Erkrankungen des Atmungssystems (Infektion, </w:t>
      </w:r>
      <w:r w:rsidR="00463E6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Mukoviszidose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) </w:t>
      </w:r>
    </w:p>
    <w:p w14:paraId="10825F71" w14:textId="6C1A20A6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Ansammlung von Sekret mit morgendlichem Abhusten ("</w:t>
      </w:r>
      <w:r w:rsidR="00463E6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Maul voll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") und Infektanfälligkeit</w:t>
      </w:r>
    </w:p>
    <w:p w14:paraId="74942D9E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Computertomografie Thorax</w:t>
      </w:r>
    </w:p>
    <w:p w14:paraId="73A6EFBF" w14:textId="77777777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Therapie konservativ oder operativ</w:t>
      </w:r>
    </w:p>
    <w:p w14:paraId="66485B36" w14:textId="57F470B8" w:rsidR="000B64A2" w:rsidRPr="00463E6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Physio</w:t>
      </w:r>
      <w:r w:rsidR="00463E62">
        <w:rPr>
          <w:rFonts w:asciiTheme="minorHAnsi" w:hAnsiTheme="minorHAnsi" w:cstheme="minorHAnsi"/>
          <w:b w:val="0"/>
          <w:bCs w:val="0"/>
          <w:sz w:val="18"/>
          <w:szCs w:val="18"/>
        </w:rPr>
        <w:t>therapie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: </w:t>
      </w:r>
      <w:r w:rsidR="00463E6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Sekret Mobilisation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/</w:t>
      </w:r>
      <w:r w:rsidR="00463E62"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>Transport</w:t>
      </w:r>
      <w:r w:rsidRPr="00463E6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als Therapieziel</w:t>
      </w:r>
    </w:p>
    <w:p w14:paraId="00E004F5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D3A7D8D" w14:textId="22C786CA" w:rsidR="000B64A2" w:rsidRPr="002C30E1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463E62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 xml:space="preserve">Atelektasen </w:t>
      </w:r>
      <w:r w:rsid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2C30E1" w:rsidRPr="002C30E1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Luftleeres Lungengewebe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</w:p>
    <w:p w14:paraId="47EF7778" w14:textId="3C5A9C3E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Primär (mangelnde Entfaltung, z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t>.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B.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Frühgeborene (Surfactant wird nicht gebildet </w:t>
      </w:r>
      <w:r w:rsidR="00970D57" w:rsidRPr="00970D57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 entfaltet sich nicht)) </w:t>
      </w:r>
    </w:p>
    <w:p w14:paraId="16DCCEDD" w14:textId="605798C2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sekundär (Obstruktion/Kompression/Kollaps z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t>.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B.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Fremdkörper/Tumor/Pneumothorax)</w:t>
      </w:r>
    </w:p>
    <w:p w14:paraId="2FF8A836" w14:textId="1D485F4C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Physio</w:t>
      </w:r>
      <w:r w:rsidR="002C30E1">
        <w:rPr>
          <w:rFonts w:asciiTheme="minorHAnsi" w:hAnsiTheme="minorHAnsi" w:cstheme="minorHAnsi"/>
          <w:b w:val="0"/>
          <w:bCs w:val="0"/>
          <w:sz w:val="18"/>
          <w:szCs w:val="18"/>
        </w:rPr>
        <w:t>therapie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: Besserbelüftung des betroffenen Lungenabschnitts als Ziel</w:t>
      </w:r>
    </w:p>
    <w:p w14:paraId="7159F4BC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F7CA5FC" w14:textId="6FE122A2" w:rsidR="000B64A2" w:rsidRPr="002C30E1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Pneumothroax</w:t>
      </w:r>
      <w:r w:rsid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2C30E1" w:rsidRPr="002C30E1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Kollaps der Lunge durch Eindringen von Luft in den Pleuraspalt</w:t>
      </w:r>
    </w:p>
    <w:p w14:paraId="67F69663" w14:textId="77777777" w:rsidR="002C30E1" w:rsidRDefault="002C30E1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</w:p>
    <w:p w14:paraId="3E272955" w14:textId="3A4D817B" w:rsid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Offen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bei Messerstich)</w:t>
      </w:r>
    </w:p>
    <w:p w14:paraId="5581AB6B" w14:textId="4A6D115E" w:rsidR="000B64A2" w:rsidRPr="002C30E1" w:rsidRDefault="002C30E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G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eschlossen durch Platzen von Alveolen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idiopathisch oder bei Lungenemphysem mit 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Emphysem Blasen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6A9A024F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Thoraxschmerz + Dyspnoe</w:t>
      </w:r>
    </w:p>
    <w:p w14:paraId="315773C1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Thoraxdrainage</w:t>
      </w:r>
    </w:p>
    <w:p w14:paraId="030091E7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Sonderform Spannungspneu (Ventilmechanismus führt zu hohem Druck auf andere Lunge und Herz)</w:t>
      </w:r>
    </w:p>
    <w:p w14:paraId="31F4090A" w14:textId="77777777" w:rsidR="002C30E1" w:rsidRDefault="002C30E1" w:rsidP="000B64A2">
      <w:pPr>
        <w:pStyle w:val="berschrift1"/>
        <w:spacing w:before="0" w:beforeAutospacing="0" w:after="0" w:afterAutospacing="0"/>
        <w:rPr>
          <w:rFonts w:asciiTheme="minorHAnsi" w:hAnsiTheme="minorHAnsi" w:cstheme="minorHAnsi"/>
          <w:color w:val="1E4E79"/>
          <w:sz w:val="18"/>
          <w:szCs w:val="18"/>
        </w:rPr>
      </w:pPr>
    </w:p>
    <w:p w14:paraId="4A1760C0" w14:textId="55401A24" w:rsidR="000B64A2" w:rsidRPr="002C30E1" w:rsidRDefault="002C30E1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Pleura Erguss</w:t>
      </w:r>
      <w:r w:rsidR="000B64A2"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 xml:space="preserve"> </w:t>
      </w:r>
      <w:r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Pr="002C30E1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Flüssigkeitsansammlung im 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Pleura Raum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Pleuritis oder Herzinsuffizienz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7DE78CA0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370ABF07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Dyspnoe</w:t>
      </w:r>
    </w:p>
    <w:p w14:paraId="324F2E69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Sonografie, Röntgen Thorax</w:t>
      </w:r>
    </w:p>
    <w:p w14:paraId="22B434D5" w14:textId="303A1539" w:rsidR="000B64A2" w:rsidRPr="002C30E1" w:rsidRDefault="002C30E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Pleura Punktion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(diagnostisch</w:t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+</w:t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="000B64A2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therapeutisch) + Ursachenbehandlung</w:t>
      </w:r>
    </w:p>
    <w:p w14:paraId="765B9C2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1D74C66A" w14:textId="2FFD197C" w:rsidR="000B64A2" w:rsidRPr="002C30E1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Lungenembolie</w:t>
      </w:r>
      <w:r w:rsid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2C30E1" w:rsidRPr="002C30E1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Häufige Ursache von Todesfällen im Krankenhaus, Embolien in Lungenarterie als Folge von tiefen Beinvenenthrombosen</w:t>
      </w:r>
    </w:p>
    <w:p w14:paraId="23EC9B37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70B4421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Führt zu Perfusionsstörung mit Rechtsherzbelastung</w:t>
      </w:r>
    </w:p>
    <w:p w14:paraId="164173D7" w14:textId="76339D15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Asymptomatisch oder plötzliche Dyspnoe + Tachykardie + </w:t>
      </w:r>
      <w:r w:rsidR="00091D3A"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Thorax Schmerz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, Komplikation akutes Cor pulmonale mit Schock</w:t>
      </w:r>
    </w:p>
    <w:p w14:paraId="6805CE61" w14:textId="18EE2071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Gerinnungshemmung oder Thrombolyse,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Beatmung/Schockbehandlung</w:t>
      </w:r>
    </w:p>
    <w:p w14:paraId="41CB3FD2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Primärprophylaxe: Thromboseprophylaxe; Sekundärprophylaxe: Gerinnungshemmer</w:t>
      </w:r>
    </w:p>
    <w:p w14:paraId="2D5C3A4D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C40AB3B" w14:textId="4552B231" w:rsidR="000B64A2" w:rsidRPr="001F4ABF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</w:pP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Cor pulmonale</w:t>
      </w:r>
      <w:r w:rsidR="001F4ABF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1F4ABF" w:rsidRPr="001F4ABF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>Rechtsherzbelastung aufgrund von Lungenfunktionsstörung</w:t>
      </w:r>
    </w:p>
    <w:p w14:paraId="3CD654B2" w14:textId="77777777" w:rsidR="001F4ABF" w:rsidRDefault="001F4ABF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</w:p>
    <w:p w14:paraId="3966C875" w14:textId="1737AC80" w:rsidR="001F4AB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>Akut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Lungenembolie)</w:t>
      </w:r>
    </w:p>
    <w:p w14:paraId="13BB691A" w14:textId="4DE160AC" w:rsidR="000B64A2" w:rsidRPr="001F4ABF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>chronisch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Asthma, COPD, Lungenfibrose)</w:t>
      </w:r>
    </w:p>
    <w:p w14:paraId="17BBD321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Ventilationsstörung mit reflektorischer Vasokonstriktion (Druckanstieg, Lungengefäße)</w:t>
      </w:r>
    </w:p>
    <w:p w14:paraId="1B9F53CF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Akute bzw. chronische Rechtsherzinsuffizienz</w:t>
      </w:r>
    </w:p>
    <w:p w14:paraId="4A5EF63A" w14:textId="77777777" w:rsidR="000B64A2" w:rsidRPr="00A54785" w:rsidRDefault="000B64A2" w:rsidP="000B64A2">
      <w:pPr>
        <w:pStyle w:val="StandardWeb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41180F03" w14:textId="5E769B79" w:rsidR="000B64A2" w:rsidRPr="001F4ABF" w:rsidRDefault="000B64A2" w:rsidP="00260360">
      <w:pPr>
        <w:pStyle w:val="berschrift1"/>
        <w:numPr>
          <w:ilvl w:val="0"/>
          <w:numId w:val="23"/>
        </w:numPr>
        <w:spacing w:before="0" w:beforeAutospacing="0" w:after="0" w:afterAutospacing="0"/>
        <w:ind w:left="567" w:hanging="643"/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</w:pP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Schlafapn</w:t>
      </w:r>
      <w:r w:rsidR="00091D3A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o</w:t>
      </w:r>
      <w:r w:rsidRPr="002C30E1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t>eusyndrom</w:t>
      </w:r>
      <w:r w:rsidR="001F4ABF">
        <w:rPr>
          <w:rFonts w:asciiTheme="minorHAnsi" w:eastAsiaTheme="majorEastAsia" w:hAnsiTheme="minorHAnsi" w:cstheme="minorHAnsi"/>
          <w:color w:val="9CC2E5" w:themeColor="accent5" w:themeTint="99"/>
          <w:kern w:val="0"/>
          <w:sz w:val="18"/>
          <w:szCs w:val="18"/>
          <w:lang w:eastAsia="en-US"/>
        </w:rPr>
        <w:br/>
      </w:r>
      <w:r w:rsidR="001F4ABF" w:rsidRPr="001F4ABF">
        <w:rPr>
          <w:rFonts w:asciiTheme="minorHAnsi" w:eastAsiaTheme="majorEastAsia" w:hAnsiTheme="minorHAnsi" w:cstheme="minorHAnsi"/>
          <w:b w:val="0"/>
          <w:bCs w:val="0"/>
          <w:kern w:val="0"/>
          <w:sz w:val="18"/>
          <w:szCs w:val="18"/>
          <w:lang w:eastAsia="en-US"/>
        </w:rPr>
        <w:t xml:space="preserve">= </w:t>
      </w: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>Schnarchen mit wiederkehrenden Atemstillständen (z.B.</w:t>
      </w:r>
      <w:r w:rsidR="00091D3A">
        <w:rPr>
          <w:rFonts w:asciiTheme="minorHAnsi" w:hAnsiTheme="minorHAnsi" w:cstheme="minorHAnsi"/>
          <w:b w:val="0"/>
          <w:bCs w:val="0"/>
          <w:sz w:val="18"/>
          <w:szCs w:val="18"/>
        </w:rPr>
        <w:t>:</w:t>
      </w:r>
      <w:r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bei Adipositas, HNO-Erkrankungen</w:t>
      </w:r>
      <w:r w:rsidR="001F4ABF" w:rsidRPr="001F4ABF">
        <w:rPr>
          <w:rFonts w:asciiTheme="minorHAnsi" w:hAnsiTheme="minorHAnsi" w:cstheme="minorHAnsi"/>
          <w:b w:val="0"/>
          <w:bCs w:val="0"/>
          <w:sz w:val="18"/>
          <w:szCs w:val="18"/>
        </w:rPr>
        <w:t>)</w:t>
      </w:r>
    </w:p>
    <w:p w14:paraId="5304C001" w14:textId="77777777" w:rsidR="000B64A2" w:rsidRPr="00A54785" w:rsidRDefault="000B64A2" w:rsidP="000B64A2">
      <w:pPr>
        <w:pStyle w:val="StandardWeb"/>
        <w:spacing w:before="0" w:beforeAutospacing="0" w:after="0" w:afterAutospacing="0"/>
        <w:ind w:left="540"/>
        <w:rPr>
          <w:rFonts w:asciiTheme="minorHAnsi" w:hAnsiTheme="minorHAnsi" w:cstheme="minorHAnsi"/>
          <w:sz w:val="18"/>
          <w:szCs w:val="18"/>
        </w:rPr>
      </w:pPr>
      <w:r w:rsidRPr="00A54785">
        <w:rPr>
          <w:rFonts w:asciiTheme="minorHAnsi" w:hAnsiTheme="minorHAnsi" w:cstheme="minorHAnsi"/>
          <w:sz w:val="18"/>
          <w:szCs w:val="18"/>
        </w:rPr>
        <w:t> </w:t>
      </w:r>
    </w:p>
    <w:p w14:paraId="7846BF00" w14:textId="77777777" w:rsidR="000B64A2" w:rsidRPr="002C30E1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Müdigkeit und Herz-Kreislauf-Erkrankungen</w:t>
      </w:r>
    </w:p>
    <w:p w14:paraId="4D1A5EA2" w14:textId="721D920C" w:rsidR="000B64A2" w:rsidRDefault="000B64A2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>"Schnarch</w:t>
      </w:r>
      <w:r w:rsidR="00CE7D99">
        <w:rPr>
          <w:rFonts w:asciiTheme="minorHAnsi" w:hAnsiTheme="minorHAnsi" w:cstheme="minorHAnsi"/>
          <w:b w:val="0"/>
          <w:bCs w:val="0"/>
          <w:sz w:val="18"/>
          <w:szCs w:val="18"/>
        </w:rPr>
        <w:t>-Sch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ienen", </w:t>
      </w:r>
      <w:r w:rsidR="00970D57">
        <w:rPr>
          <w:rFonts w:asciiTheme="minorHAnsi" w:hAnsiTheme="minorHAnsi" w:cstheme="minorHAnsi"/>
          <w:b w:val="0"/>
          <w:bCs w:val="0"/>
          <w:sz w:val="18"/>
          <w:szCs w:val="18"/>
        </w:rPr>
        <w:t>evtl.</w:t>
      </w:r>
      <w:r w:rsidRPr="002C30E1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Nächtliche nichtinvasive Maskenbeatmung</w:t>
      </w:r>
    </w:p>
    <w:p w14:paraId="7378CE94" w14:textId="1CE3ED91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6F1DA68B" w14:textId="5F8B1EA7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7723C5C1" w14:textId="32667C31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20B7400A" w14:textId="31208A1D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485F4324" w14:textId="099F964C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4A558965" w14:textId="4E84D2D7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72EBA218" w14:textId="77777777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4FAEE68" w14:textId="33A5B339" w:rsidR="000F6516" w:rsidRPr="000F6516" w:rsidRDefault="00A301E3" w:rsidP="00260360">
      <w:pPr>
        <w:pStyle w:val="berschrift2"/>
        <w:numPr>
          <w:ilvl w:val="0"/>
          <w:numId w:val="8"/>
        </w:numPr>
        <w:ind w:left="284"/>
        <w:rPr>
          <w:rFonts w:asciiTheme="minorHAnsi" w:hAnsiTheme="minorHAnsi" w:cstheme="minorHAnsi"/>
          <w:b/>
          <w:bCs/>
          <w:color w:val="C00000"/>
          <w:sz w:val="18"/>
          <w:szCs w:val="18"/>
        </w:rPr>
      </w:pPr>
      <w:r w:rsidRPr="00A301E3">
        <w:rPr>
          <w:rFonts w:asciiTheme="minorHAnsi" w:hAnsiTheme="minorHAnsi" w:cstheme="minorHAnsi"/>
          <w:b/>
          <w:bCs/>
          <w:color w:val="C00000"/>
          <w:sz w:val="18"/>
          <w:szCs w:val="18"/>
        </w:rPr>
        <w:lastRenderedPageBreak/>
        <w:t>Stoffwechselerkrankungen und Hormonstörungen (Endokrinologie)</w:t>
      </w:r>
    </w:p>
    <w:p w14:paraId="2F6F91F3" w14:textId="398D4904" w:rsidR="00A301E3" w:rsidRPr="000F6516" w:rsidRDefault="00A301E3" w:rsidP="00260360">
      <w:pPr>
        <w:pStyle w:val="berschrift2"/>
        <w:numPr>
          <w:ilvl w:val="0"/>
          <w:numId w:val="24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A301E3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Diabetes mellitus</w:t>
      </w:r>
      <w:r w:rsidR="000F6516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 xml:space="preserve"> </w:t>
      </w:r>
      <w:r w:rsidRPr="000F6516">
        <w:rPr>
          <w:rFonts w:asciiTheme="minorHAnsi" w:hAnsiTheme="minorHAnsi" w:cstheme="minorHAnsi"/>
          <w:b/>
          <w:bCs/>
          <w:color w:val="auto"/>
          <w:sz w:val="18"/>
          <w:szCs w:val="18"/>
        </w:rPr>
        <w:t>Zuckerkrankheit „honigsüßer Durchfluss“</w:t>
      </w:r>
    </w:p>
    <w:p w14:paraId="6D375FC4" w14:textId="77777777" w:rsid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1FE890A7" w14:textId="4241B130" w:rsidR="00A301E3" w:rsidRPr="00A301E3" w:rsidRDefault="00A301E3" w:rsidP="00A301E3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A301E3">
        <w:rPr>
          <w:rFonts w:asciiTheme="minorHAnsi" w:hAnsiTheme="minorHAnsi" w:cstheme="minorHAnsi"/>
          <w:sz w:val="18"/>
          <w:szCs w:val="18"/>
        </w:rPr>
        <w:t>Formen:</w:t>
      </w:r>
    </w:p>
    <w:p w14:paraId="5BD5986B" w14:textId="51006539" w:rsidR="00A301E3" w:rsidRPr="00A301E3" w:rsidRDefault="00A301E3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301E3">
        <w:rPr>
          <w:rFonts w:asciiTheme="minorHAnsi" w:hAnsiTheme="minorHAnsi" w:cstheme="minorHAnsi"/>
          <w:b w:val="0"/>
          <w:bCs w:val="0"/>
          <w:sz w:val="18"/>
          <w:szCs w:val="18"/>
        </w:rPr>
        <w:t>Typ – 1 – Diabetes</w:t>
      </w:r>
    </w:p>
    <w:p w14:paraId="60897F6B" w14:textId="1BB2C935" w:rsidR="00A301E3" w:rsidRPr="00A301E3" w:rsidRDefault="00A301E3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301E3">
        <w:rPr>
          <w:rFonts w:asciiTheme="minorHAnsi" w:hAnsiTheme="minorHAnsi" w:cstheme="minorHAnsi"/>
          <w:b w:val="0"/>
          <w:bCs w:val="0"/>
          <w:sz w:val="18"/>
          <w:szCs w:val="18"/>
        </w:rPr>
        <w:t>Typ – 2 – Diabetes</w:t>
      </w:r>
    </w:p>
    <w:p w14:paraId="2E5A57A8" w14:textId="0DBABDAF" w:rsidR="00A301E3" w:rsidRPr="00A301E3" w:rsidRDefault="00A301E3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301E3">
        <w:rPr>
          <w:rFonts w:asciiTheme="minorHAnsi" w:hAnsiTheme="minorHAnsi" w:cstheme="minorHAnsi"/>
          <w:b w:val="0"/>
          <w:bCs w:val="0"/>
          <w:sz w:val="18"/>
          <w:szCs w:val="18"/>
        </w:rPr>
        <w:t>Schwangerschaftsdiabetes</w:t>
      </w:r>
    </w:p>
    <w:p w14:paraId="2894F8DD" w14:textId="0C086AE6" w:rsidR="000B64A2" w:rsidRDefault="00A301E3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A301E3">
        <w:rPr>
          <w:rFonts w:asciiTheme="minorHAnsi" w:hAnsiTheme="minorHAnsi" w:cstheme="minorHAnsi"/>
          <w:b w:val="0"/>
          <w:bCs w:val="0"/>
          <w:sz w:val="18"/>
          <w:szCs w:val="18"/>
        </w:rPr>
        <w:t>Sekundärer Diabetes (z.B.: bei Pankreaserkrankungen)</w:t>
      </w:r>
    </w:p>
    <w:p w14:paraId="39F9AE3B" w14:textId="77777777" w:rsidR="000F6516" w:rsidRPr="000F6516" w:rsidRDefault="000F6516" w:rsidP="000F6516">
      <w:pPr>
        <w:pStyle w:val="berschrift1"/>
        <w:spacing w:before="0" w:beforeAutospacing="0" w:after="0" w:afterAutospacing="0"/>
        <w:ind w:left="426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1A10DCC5" w14:textId="77777777" w:rsidR="003066A1" w:rsidRDefault="00A301E3" w:rsidP="00246C82">
      <w:pPr>
        <w:pStyle w:val="StandardWeb"/>
        <w:numPr>
          <w:ilvl w:val="0"/>
          <w:numId w:val="25"/>
        </w:numPr>
        <w:spacing w:before="0" w:beforeAutospacing="0" w:after="0" w:afterAutospacing="0"/>
        <w:ind w:left="284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  <w:r w:rsidRPr="003066A1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>Typ – 1 – Diabetes</w:t>
      </w:r>
    </w:p>
    <w:p w14:paraId="4F9A3998" w14:textId="77777777" w:rsid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</w:p>
    <w:p w14:paraId="717E33FD" w14:textId="7766743C" w:rsidR="003066A1" w:rsidRDefault="00A301E3" w:rsidP="003066A1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3066A1">
        <w:rPr>
          <w:rFonts w:asciiTheme="minorHAnsi" w:hAnsiTheme="minorHAnsi" w:cstheme="minorHAnsi"/>
          <w:b/>
          <w:bCs/>
          <w:sz w:val="18"/>
          <w:szCs w:val="18"/>
        </w:rPr>
        <w:t>Häufigkeit</w:t>
      </w:r>
      <w:r w:rsidRPr="003066A1">
        <w:rPr>
          <w:rFonts w:asciiTheme="minorHAnsi" w:hAnsiTheme="minorHAnsi" w:cstheme="minorHAnsi"/>
          <w:sz w:val="18"/>
          <w:szCs w:val="18"/>
        </w:rPr>
        <w:t>: seltenere Form des Diabetes (5% der Diabetiker)</w:t>
      </w:r>
    </w:p>
    <w:p w14:paraId="308629F1" w14:textId="77777777" w:rsid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</w:p>
    <w:p w14:paraId="390B3C0F" w14:textId="2603DE0A" w:rsidR="003066A1" w:rsidRDefault="00A301E3" w:rsidP="003066A1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3066A1">
        <w:rPr>
          <w:rFonts w:asciiTheme="minorHAnsi" w:hAnsiTheme="minorHAnsi" w:cstheme="minorHAnsi"/>
          <w:b/>
          <w:bCs/>
          <w:sz w:val="18"/>
          <w:szCs w:val="18"/>
        </w:rPr>
        <w:t>Ursache</w:t>
      </w:r>
      <w:r w:rsidRPr="003066A1">
        <w:rPr>
          <w:rFonts w:asciiTheme="minorHAnsi" w:hAnsiTheme="minorHAnsi" w:cstheme="minorHAnsi"/>
          <w:sz w:val="18"/>
          <w:szCs w:val="18"/>
        </w:rPr>
        <w:t xml:space="preserve">: idiopathisch, evtl. genetisch </w:t>
      </w:r>
    </w:p>
    <w:p w14:paraId="7D69F727" w14:textId="77777777" w:rsid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</w:p>
    <w:p w14:paraId="09EA2A53" w14:textId="653B84FB" w:rsidR="003066A1" w:rsidRDefault="00A301E3" w:rsidP="003066A1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3066A1">
        <w:rPr>
          <w:rFonts w:asciiTheme="minorHAnsi" w:hAnsiTheme="minorHAnsi" w:cstheme="minorHAnsi"/>
          <w:b/>
          <w:bCs/>
          <w:sz w:val="18"/>
          <w:szCs w:val="18"/>
        </w:rPr>
        <w:t>Pathogenese</w:t>
      </w:r>
      <w:r w:rsidRPr="003066A1">
        <w:rPr>
          <w:rFonts w:asciiTheme="minorHAnsi" w:hAnsiTheme="minorHAnsi" w:cstheme="minorHAnsi"/>
          <w:sz w:val="18"/>
          <w:szCs w:val="18"/>
        </w:rPr>
        <w:t xml:space="preserve">: akute Autoimmunerkrankung gegen B – Zellen (Insulin produzierende Zellen) </w:t>
      </w:r>
      <w:proofErr w:type="gramStart"/>
      <w:r w:rsidRPr="003066A1">
        <w:rPr>
          <w:rFonts w:asciiTheme="minorHAnsi" w:hAnsiTheme="minorHAnsi" w:cstheme="minorHAnsi"/>
          <w:sz w:val="18"/>
          <w:szCs w:val="18"/>
        </w:rPr>
        <w:t>des Pankreas</w:t>
      </w:r>
      <w:proofErr w:type="gramEnd"/>
      <w:r w:rsidRPr="003066A1">
        <w:rPr>
          <w:rFonts w:asciiTheme="minorHAnsi" w:hAnsiTheme="minorHAnsi" w:cstheme="minorHAnsi"/>
          <w:sz w:val="18"/>
          <w:szCs w:val="18"/>
        </w:rPr>
        <w:t xml:space="preserve"> </w:t>
      </w:r>
      <w:r w:rsidRPr="003066A1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3066A1">
        <w:rPr>
          <w:rFonts w:asciiTheme="minorHAnsi" w:hAnsiTheme="minorHAnsi" w:cstheme="minorHAnsi"/>
          <w:sz w:val="18"/>
          <w:szCs w:val="18"/>
        </w:rPr>
        <w:t xml:space="preserve"> absoluter Insulinmangel</w:t>
      </w:r>
    </w:p>
    <w:p w14:paraId="37698E17" w14:textId="77777777" w:rsid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</w:p>
    <w:p w14:paraId="05320A6F" w14:textId="07315081" w:rsidR="003066A1" w:rsidRP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  <w:r w:rsidRPr="003066A1">
        <w:rPr>
          <w:rFonts w:asciiTheme="minorHAnsi" w:hAnsiTheme="minorHAnsi" w:cstheme="minorHAnsi"/>
          <w:b/>
          <w:bCs/>
          <w:sz w:val="18"/>
          <w:szCs w:val="18"/>
        </w:rPr>
        <w:t>Symptome</w:t>
      </w:r>
      <w:r w:rsidRPr="003066A1">
        <w:rPr>
          <w:rFonts w:asciiTheme="minorHAnsi" w:hAnsiTheme="minorHAnsi" w:cstheme="minorHAnsi"/>
          <w:sz w:val="18"/>
          <w:szCs w:val="18"/>
        </w:rPr>
        <w:t>: Beginn meist im Kind/Jugendalter</w:t>
      </w:r>
    </w:p>
    <w:p w14:paraId="29837787" w14:textId="43BAE414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Vermehrte Urinmenge (Glukoseausscheidung)</w:t>
      </w:r>
    </w:p>
    <w:p w14:paraId="73CC9E6B" w14:textId="23731520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Starker Durst</w:t>
      </w:r>
    </w:p>
    <w:p w14:paraId="10FE2FB0" w14:textId="620B06EA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Gewichtsverlust</w:t>
      </w:r>
    </w:p>
    <w:p w14:paraId="0539A41E" w14:textId="77777777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 Koma</w:t>
      </w:r>
    </w:p>
    <w:p w14:paraId="222E249A" w14:textId="77777777" w:rsidR="003066A1" w:rsidRDefault="003066A1" w:rsidP="003066A1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12624520" w14:textId="6847B66B" w:rsidR="003066A1" w:rsidRPr="003066A1" w:rsidRDefault="003066A1" w:rsidP="003066A1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3066A1">
        <w:rPr>
          <w:rFonts w:asciiTheme="minorHAnsi" w:hAnsiTheme="minorHAnsi" w:cstheme="minorHAnsi"/>
          <w:b/>
          <w:bCs/>
          <w:sz w:val="18"/>
          <w:szCs w:val="18"/>
        </w:rPr>
        <w:t>Komplikationen:</w:t>
      </w:r>
    </w:p>
    <w:p w14:paraId="01D7759F" w14:textId="16FBD686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Überzuckerung oder Unterzuckerung mit Komagefahr</w:t>
      </w:r>
    </w:p>
    <w:p w14:paraId="79D1C43D" w14:textId="77777777" w:rsidR="003066A1" w:rsidRDefault="003066A1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Arteriosklerose mit </w:t>
      </w:r>
    </w:p>
    <w:p w14:paraId="3D7F8F06" w14:textId="77777777" w:rsidR="003066A1" w:rsidRDefault="003066A1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993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Makroangiopathie (KHK, Schlaganfall, pAVK)</w:t>
      </w:r>
    </w:p>
    <w:p w14:paraId="5DE3E5FB" w14:textId="5F3F149B" w:rsidR="003066A1" w:rsidRDefault="003066A1" w:rsidP="00260360">
      <w:pPr>
        <w:pStyle w:val="berschrift1"/>
        <w:numPr>
          <w:ilvl w:val="1"/>
          <w:numId w:val="14"/>
        </w:numPr>
        <w:spacing w:before="0" w:beforeAutospacing="0" w:after="0" w:afterAutospacing="0"/>
        <w:ind w:left="993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3066A1">
        <w:rPr>
          <w:rFonts w:asciiTheme="minorHAnsi" w:hAnsiTheme="minorHAnsi" w:cstheme="minorHAnsi"/>
          <w:b w:val="0"/>
          <w:bCs w:val="0"/>
          <w:sz w:val="18"/>
          <w:szCs w:val="18"/>
        </w:rPr>
        <w:t>Mikroangiopathie (Niereninsuffizienz, Erblindung, Polyneuropathie, Ulkus Fußsohle)</w:t>
      </w:r>
    </w:p>
    <w:p w14:paraId="120654DB" w14:textId="77777777" w:rsidR="00EE147B" w:rsidRDefault="00EE147B" w:rsidP="00EE147B">
      <w:pPr>
        <w:pStyle w:val="berschrift1"/>
        <w:spacing w:before="0" w:beforeAutospacing="0" w:after="0" w:afterAutospacing="0"/>
        <w:ind w:left="993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40CD27E" w14:textId="17F2012B" w:rsidR="00EE147B" w:rsidRDefault="00EE147B" w:rsidP="00EE147B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Diagnostik:</w:t>
      </w:r>
    </w:p>
    <w:p w14:paraId="3A239D85" w14:textId="1005866C" w:rsidR="00EE147B" w:rsidRDefault="00EE147B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Labor (Blutzucker </w:t>
      </w:r>
      <w:r w:rsidRPr="00EE147B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Blutglukose, HbA1 </w:t>
      </w:r>
      <w:r w:rsidRPr="00EE147B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Blutzucker-Langzeitwert, Autoantikörper)</w:t>
      </w:r>
    </w:p>
    <w:p w14:paraId="3F02A1DE" w14:textId="6308AA2C" w:rsidR="00EE147B" w:rsidRDefault="00EE147B" w:rsidP="00EE147B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E7542BC" w14:textId="3F83E268" w:rsidR="00EE147B" w:rsidRDefault="00EE147B" w:rsidP="00EE147B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 xml:space="preserve">Therapie: </w:t>
      </w:r>
      <w:r w:rsidRPr="00EE147B">
        <w:rPr>
          <w:rFonts w:asciiTheme="minorHAnsi" w:hAnsiTheme="minorHAnsi" w:cstheme="minorHAnsi"/>
          <w:sz w:val="18"/>
          <w:szCs w:val="18"/>
        </w:rPr>
        <w:t>Insulin</w:t>
      </w:r>
    </w:p>
    <w:p w14:paraId="41917697" w14:textId="4AAAEC23" w:rsidR="00EE147B" w:rsidRDefault="00EE147B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Subkutane Spritze (mehrfach täglich mit Kombination aus Verzögerungsinsulin und Normalinsulin)</w:t>
      </w:r>
    </w:p>
    <w:p w14:paraId="1A31CBA4" w14:textId="7E3EF381" w:rsidR="00EE147B" w:rsidRDefault="00EE147B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Insulinpumpe (kontinuierlich)</w:t>
      </w:r>
    </w:p>
    <w:p w14:paraId="501095C5" w14:textId="2DB28C9C" w:rsidR="00F71E7E" w:rsidRDefault="00F71E7E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Dosierung nach Blutzuckerwerten im Kapillarblut (mehrfach täglich am Finger)</w:t>
      </w:r>
    </w:p>
    <w:p w14:paraId="35C91131" w14:textId="2FDB869A" w:rsidR="00F71E7E" w:rsidRDefault="00F71E7E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Blutzucker – Sensor (kontinuierlich)</w:t>
      </w:r>
    </w:p>
    <w:p w14:paraId="13C77C3E" w14:textId="62483803" w:rsidR="00F71E7E" w:rsidRDefault="00F71E7E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Patientenschulung (Insulingabe, richtige Ernährung, Sport, Komplikationen)</w:t>
      </w:r>
    </w:p>
    <w:p w14:paraId="0799C11B" w14:textId="3091DF82" w:rsidR="00F71E7E" w:rsidRDefault="00F71E7E" w:rsidP="00F71E7E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673848A1" w14:textId="10BE6E05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 xml:space="preserve">Prognose: </w:t>
      </w:r>
      <w:r w:rsidRPr="00F71E7E">
        <w:rPr>
          <w:rFonts w:asciiTheme="minorHAnsi" w:hAnsiTheme="minorHAnsi" w:cstheme="minorHAnsi"/>
          <w:sz w:val="18"/>
          <w:szCs w:val="18"/>
        </w:rPr>
        <w:t>nicht heilbar, Folgeschäden abhängig von guter Blutzuckereinstellung</w:t>
      </w:r>
    </w:p>
    <w:p w14:paraId="748F75A7" w14:textId="3EA17E94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5481D7CB" w14:textId="427DCCCA" w:rsidR="00F71E7E" w:rsidRDefault="00F71E7E" w:rsidP="00260360">
      <w:pPr>
        <w:pStyle w:val="StandardWeb"/>
        <w:numPr>
          <w:ilvl w:val="0"/>
          <w:numId w:val="25"/>
        </w:numPr>
        <w:spacing w:before="0" w:beforeAutospacing="0" w:after="0" w:afterAutospacing="0"/>
        <w:ind w:left="426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  <w:r w:rsidRPr="00F71E7E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 xml:space="preserve">Typ – 2 – Diabetes </w:t>
      </w:r>
    </w:p>
    <w:p w14:paraId="6F263646" w14:textId="27FD13EB" w:rsidR="00F71E7E" w:rsidRDefault="00F71E7E" w:rsidP="00F71E7E">
      <w:pPr>
        <w:pStyle w:val="StandardWeb"/>
        <w:spacing w:before="0" w:beforeAutospacing="0" w:after="0" w:afterAutospacing="0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</w:p>
    <w:p w14:paraId="32F1D4D8" w14:textId="5BB14DFA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F71E7E">
        <w:rPr>
          <w:rFonts w:asciiTheme="minorHAnsi" w:hAnsiTheme="minorHAnsi" w:cstheme="minorHAnsi"/>
          <w:b/>
          <w:bCs/>
          <w:sz w:val="18"/>
          <w:szCs w:val="18"/>
        </w:rPr>
        <w:t xml:space="preserve">Häufigkeit: </w:t>
      </w:r>
      <w:r w:rsidRPr="00F71E7E">
        <w:rPr>
          <w:rFonts w:asciiTheme="minorHAnsi" w:hAnsiTheme="minorHAnsi" w:cstheme="minorHAnsi"/>
          <w:sz w:val="18"/>
          <w:szCs w:val="18"/>
        </w:rPr>
        <w:t>sehr häufig („Wohlstandsyndrom“)</w:t>
      </w:r>
      <w:r>
        <w:rPr>
          <w:rFonts w:asciiTheme="minorHAnsi" w:hAnsiTheme="minorHAnsi" w:cstheme="minorHAnsi"/>
          <w:sz w:val="18"/>
          <w:szCs w:val="18"/>
        </w:rPr>
        <w:t>, mit steigendem Alter zunehmend</w:t>
      </w:r>
    </w:p>
    <w:p w14:paraId="3C095FFD" w14:textId="4EB44387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748F6AFB" w14:textId="42546B86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F71E7E">
        <w:rPr>
          <w:rFonts w:asciiTheme="minorHAnsi" w:hAnsiTheme="minorHAnsi" w:cstheme="minorHAnsi"/>
          <w:b/>
          <w:bCs/>
          <w:sz w:val="18"/>
          <w:szCs w:val="18"/>
        </w:rPr>
        <w:t>Ursache</w:t>
      </w:r>
      <w:r>
        <w:rPr>
          <w:rFonts w:asciiTheme="minorHAnsi" w:hAnsiTheme="minorHAnsi" w:cstheme="minorHAnsi"/>
          <w:sz w:val="18"/>
          <w:szCs w:val="18"/>
        </w:rPr>
        <w:t>: genetische Faktoren (polygen) + Lebensstilfaktoren (meist Adipositas)</w:t>
      </w:r>
    </w:p>
    <w:p w14:paraId="3BADBE4F" w14:textId="136AB33F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7F6B237E" w14:textId="2439B49F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F71E7E">
        <w:rPr>
          <w:rFonts w:asciiTheme="minorHAnsi" w:hAnsiTheme="minorHAnsi" w:cstheme="minorHAnsi"/>
          <w:b/>
          <w:bCs/>
          <w:sz w:val="18"/>
          <w:szCs w:val="18"/>
        </w:rPr>
        <w:t xml:space="preserve">Pathogenese: </w:t>
      </w:r>
      <w:r w:rsidRPr="00F71E7E">
        <w:rPr>
          <w:rFonts w:asciiTheme="minorHAnsi" w:hAnsiTheme="minorHAnsi" w:cstheme="minorHAnsi"/>
          <w:sz w:val="18"/>
          <w:szCs w:val="18"/>
        </w:rPr>
        <w:t xml:space="preserve">zu hohe Glukosezufuhr + Bewegungsmangel </w:t>
      </w:r>
      <w:r w:rsidRPr="00F71E7E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F71E7E">
        <w:rPr>
          <w:rFonts w:asciiTheme="minorHAnsi" w:hAnsiTheme="minorHAnsi" w:cstheme="minorHAnsi"/>
          <w:sz w:val="18"/>
          <w:szCs w:val="18"/>
        </w:rPr>
        <w:t xml:space="preserve"> hoher Insulinspiegel </w:t>
      </w:r>
      <w:r w:rsidRPr="00F71E7E">
        <w:rPr>
          <w:rFonts w:asciiTheme="minorHAnsi" w:hAnsiTheme="minorHAnsi" w:cstheme="minorHAnsi"/>
          <w:sz w:val="18"/>
          <w:szCs w:val="18"/>
        </w:rPr>
        <w:sym w:font="Wingdings" w:char="F0E0"/>
      </w:r>
      <w:r w:rsidRPr="00F71E7E">
        <w:rPr>
          <w:rFonts w:asciiTheme="minorHAnsi" w:hAnsiTheme="minorHAnsi" w:cstheme="minorHAnsi"/>
          <w:sz w:val="18"/>
          <w:szCs w:val="18"/>
        </w:rPr>
        <w:t xml:space="preserve"> Abnahme der Empfindlichkeit der</w:t>
      </w:r>
      <w:r>
        <w:rPr>
          <w:rFonts w:asciiTheme="minorHAnsi" w:hAnsiTheme="minorHAnsi" w:cstheme="minorHAnsi"/>
          <w:sz w:val="18"/>
          <w:szCs w:val="18"/>
        </w:rPr>
        <w:t xml:space="preserve"> Insulinrezeptoren der Körperzellen </w:t>
      </w:r>
      <w:r w:rsidRPr="00F71E7E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Insulinresistenz </w:t>
      </w:r>
      <w:r w:rsidRPr="00F71E7E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relativer Insulinmangel </w:t>
      </w:r>
      <w:r w:rsidRPr="00F71E7E">
        <w:rPr>
          <w:rFonts w:asciiTheme="minorHAnsi" w:hAnsiTheme="minorHAnsi" w:cstheme="minorHAnsi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sz w:val="18"/>
          <w:szCs w:val="18"/>
        </w:rPr>
        <w:t xml:space="preserve"> „Erschöpfung“ des Pankreas</w:t>
      </w:r>
    </w:p>
    <w:p w14:paraId="54D30BE8" w14:textId="3F7C9C72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2A8AA119" w14:textId="1017A180" w:rsidR="00F71E7E" w:rsidRDefault="00F71E7E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F71E7E">
        <w:rPr>
          <w:rFonts w:asciiTheme="minorHAnsi" w:hAnsiTheme="minorHAnsi" w:cstheme="minorHAnsi"/>
          <w:b/>
          <w:bCs/>
          <w:sz w:val="18"/>
          <w:szCs w:val="18"/>
        </w:rPr>
        <w:t>Symptome</w:t>
      </w:r>
      <w:r>
        <w:rPr>
          <w:rFonts w:asciiTheme="minorHAnsi" w:hAnsiTheme="minorHAnsi" w:cstheme="minorHAnsi"/>
          <w:sz w:val="18"/>
          <w:szCs w:val="18"/>
        </w:rPr>
        <w:t>: lange asymptomatisch, oft Feststellung aufgrund von Komplikationen</w:t>
      </w:r>
    </w:p>
    <w:p w14:paraId="759B5CCD" w14:textId="6444123E" w:rsidR="00DC416F" w:rsidRDefault="00DC416F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227CB269" w14:textId="78F14C78" w:rsidR="00DC416F" w:rsidRDefault="00DC416F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  <w:r w:rsidRPr="00DC416F">
        <w:rPr>
          <w:rFonts w:asciiTheme="minorHAnsi" w:hAnsiTheme="minorHAnsi" w:cstheme="minorHAnsi"/>
          <w:b/>
          <w:bCs/>
          <w:sz w:val="18"/>
          <w:szCs w:val="18"/>
        </w:rPr>
        <w:t>Diagnostik</w:t>
      </w:r>
      <w:r>
        <w:rPr>
          <w:rFonts w:asciiTheme="minorHAnsi" w:hAnsiTheme="minorHAnsi" w:cstheme="minorHAnsi"/>
          <w:sz w:val="18"/>
          <w:szCs w:val="18"/>
        </w:rPr>
        <w:t>: Labor (Blutzucker, HbA1), Suche nach Komplikationen (Niere, Auge, Herz, …)</w:t>
      </w:r>
    </w:p>
    <w:p w14:paraId="5C0F9971" w14:textId="5D7E7C02" w:rsidR="00DC416F" w:rsidRDefault="00DC416F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sz w:val="18"/>
          <w:szCs w:val="18"/>
        </w:rPr>
      </w:pPr>
    </w:p>
    <w:p w14:paraId="58685183" w14:textId="65439033" w:rsidR="00DC416F" w:rsidRDefault="00DC416F" w:rsidP="00F71E7E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0F6516">
        <w:rPr>
          <w:rFonts w:asciiTheme="minorHAnsi" w:hAnsiTheme="minorHAnsi" w:cstheme="minorHAnsi"/>
          <w:b/>
          <w:bCs/>
          <w:sz w:val="18"/>
          <w:szCs w:val="18"/>
        </w:rPr>
        <w:t>Therapie: Stufenplan</w:t>
      </w:r>
    </w:p>
    <w:p w14:paraId="6BFFD51C" w14:textId="6FFC7665" w:rsidR="000F6516" w:rsidRDefault="000F651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1. Diät/Gewichtsreduktion/Bewegung</w:t>
      </w:r>
    </w:p>
    <w:p w14:paraId="2A273497" w14:textId="7A57EB6C" w:rsidR="000F6516" w:rsidRDefault="000F651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2. Antidiabetika</w:t>
      </w:r>
    </w:p>
    <w:p w14:paraId="19EF769D" w14:textId="4356E7A5" w:rsidR="000F6516" w:rsidRDefault="000F651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3. Insulin</w:t>
      </w:r>
    </w:p>
    <w:p w14:paraId="78016E98" w14:textId="1B0F5BA0" w:rsidR="000F6516" w:rsidRDefault="000F6516" w:rsidP="000F6516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F6516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orale Antidiabetika verbessern z.B.: Empfindlichkeit der Glukoserezeptoren der Körperzellen</w:t>
      </w:r>
    </w:p>
    <w:p w14:paraId="0B3F6B38" w14:textId="77777777" w:rsidR="000F6516" w:rsidRDefault="000F6516" w:rsidP="000F6516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65BF8B6" w14:textId="77777777" w:rsidR="000F6516" w:rsidRDefault="000F6516" w:rsidP="000F6516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0F6516">
        <w:rPr>
          <w:rFonts w:asciiTheme="minorHAnsi" w:hAnsiTheme="minorHAnsi" w:cstheme="minorHAnsi"/>
          <w:b/>
          <w:bCs/>
          <w:sz w:val="18"/>
          <w:szCs w:val="18"/>
        </w:rPr>
        <w:t>Prognose</w:t>
      </w:r>
      <w:r>
        <w:rPr>
          <w:rFonts w:asciiTheme="minorHAnsi" w:hAnsiTheme="minorHAnsi" w:cstheme="minorHAnsi"/>
          <w:b/>
          <w:bCs/>
          <w:sz w:val="18"/>
          <w:szCs w:val="18"/>
        </w:rPr>
        <w:t xml:space="preserve">: </w:t>
      </w:r>
    </w:p>
    <w:p w14:paraId="7F5B65FB" w14:textId="77777777" w:rsidR="000F6516" w:rsidRDefault="000F651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F6516">
        <w:rPr>
          <w:rFonts w:asciiTheme="minorHAnsi" w:hAnsiTheme="minorHAnsi" w:cstheme="minorHAnsi"/>
          <w:b w:val="0"/>
          <w:bCs w:val="0"/>
          <w:sz w:val="18"/>
          <w:szCs w:val="18"/>
        </w:rPr>
        <w:t>Bei konsequenter Therapie (teilweise) Rückbildung möglich</w:t>
      </w:r>
    </w:p>
    <w:p w14:paraId="373AC85E" w14:textId="08A0B868" w:rsidR="000F6516" w:rsidRDefault="000F6516" w:rsidP="0026036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0F6516">
        <w:rPr>
          <w:rFonts w:asciiTheme="minorHAnsi" w:hAnsiTheme="minorHAnsi" w:cstheme="minorHAnsi"/>
          <w:b w:val="0"/>
          <w:bCs w:val="0"/>
          <w:sz w:val="18"/>
          <w:szCs w:val="18"/>
        </w:rPr>
        <w:t>Folgeschäden abhängig von guter Blutzuckereinstellung</w:t>
      </w:r>
    </w:p>
    <w:p w14:paraId="36292C48" w14:textId="528BAAAF" w:rsidR="00EA3190" w:rsidRPr="00EA3190" w:rsidRDefault="00EA3190" w:rsidP="00EA3190">
      <w:pPr>
        <w:pStyle w:val="berschrift2"/>
        <w:numPr>
          <w:ilvl w:val="0"/>
          <w:numId w:val="24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EA3190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lastRenderedPageBreak/>
        <w:t>Metabolisches Syndrom</w:t>
      </w:r>
    </w:p>
    <w:p w14:paraId="33D6764D" w14:textId="531FDE1B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A3190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r w:rsidRPr="00EA3190">
        <w:rPr>
          <w:rFonts w:asciiTheme="minorHAnsi" w:hAnsiTheme="minorHAnsi" w:cstheme="minorHAnsi"/>
          <w:b w:val="0"/>
          <w:bCs w:val="0"/>
          <w:sz w:val="18"/>
          <w:szCs w:val="18"/>
        </w:rPr>
        <w:t>Metabolisch = stoffwechselbedingt</w:t>
      </w:r>
    </w:p>
    <w:p w14:paraId="0898862E" w14:textId="3EBF13E6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A3190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häufiges Zusammentreffen von Adipositas, Fettstoffwechselstörung, arterielle Hypertonie, Typ 2 Diabetes und gegenseitige Verstärkung als Risikofaktoren für Herz-Kreislauf-Erkrankungen</w:t>
      </w:r>
    </w:p>
    <w:p w14:paraId="0F4B889A" w14:textId="777664FC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A3190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Adipositas: BMI &gt; 30 bzw. vergrößerter Bauchumfang (Apfelformfigur)</w:t>
      </w:r>
    </w:p>
    <w:p w14:paraId="140D0638" w14:textId="5A04591D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EA3190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Fettstoffwechselstörung: Erhöhung vom Cholesterin (LDL) oder/und Triglyceriden</w:t>
      </w:r>
    </w:p>
    <w:p w14:paraId="1B1A96F0" w14:textId="661D3207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09152345" w14:textId="73DB911D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Behandlung durch Ernährungstherapie, Bewegung &amp; medikamentös</w:t>
      </w:r>
    </w:p>
    <w:p w14:paraId="495AEEBC" w14:textId="40857D09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11B3472C" w14:textId="35E12827" w:rsidR="00EA3190" w:rsidRPr="00EA3190" w:rsidRDefault="00EA3190" w:rsidP="00EA3190">
      <w:pPr>
        <w:pStyle w:val="berschrift2"/>
        <w:numPr>
          <w:ilvl w:val="0"/>
          <w:numId w:val="24"/>
        </w:numPr>
        <w:ind w:left="284"/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</w:pPr>
      <w:r w:rsidRPr="00EA3190">
        <w:rPr>
          <w:rFonts w:asciiTheme="minorHAnsi" w:hAnsiTheme="minorHAnsi" w:cstheme="minorHAnsi"/>
          <w:b/>
          <w:bCs/>
          <w:color w:val="F7CAAC" w:themeColor="accent2" w:themeTint="66"/>
          <w:sz w:val="18"/>
          <w:szCs w:val="18"/>
        </w:rPr>
        <w:t>Schilddrüsenerkrankungen</w:t>
      </w:r>
    </w:p>
    <w:p w14:paraId="16B11A9E" w14:textId="77777777" w:rsidR="00EA3190" w:rsidRDefault="00EA3190" w:rsidP="00EA3190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</w:p>
    <w:p w14:paraId="10A6022F" w14:textId="7C5220A2" w:rsidR="00EA3190" w:rsidRPr="00246C82" w:rsidRDefault="00EA3190" w:rsidP="00246C82">
      <w:pPr>
        <w:pStyle w:val="StandardWeb"/>
        <w:numPr>
          <w:ilvl w:val="0"/>
          <w:numId w:val="26"/>
        </w:numPr>
        <w:spacing w:before="0" w:beforeAutospacing="0" w:after="0" w:afterAutospacing="0"/>
        <w:ind w:left="284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  <w:r w:rsidRPr="00246C82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>Struma:</w:t>
      </w:r>
      <w:r w:rsidR="00246C82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 xml:space="preserve"> </w:t>
      </w:r>
      <w:r w:rsidRPr="00246C82">
        <w:rPr>
          <w:rFonts w:asciiTheme="minorHAnsi" w:hAnsiTheme="minorHAnsi" w:cstheme="minorHAnsi"/>
          <w:sz w:val="18"/>
          <w:szCs w:val="18"/>
        </w:rPr>
        <w:t>Kropf = Schilddrüsenvergrößerung</w:t>
      </w:r>
    </w:p>
    <w:p w14:paraId="4AB68BB5" w14:textId="77777777" w:rsidR="00EA3190" w:rsidRDefault="00EA3190" w:rsidP="00EA3190">
      <w:pPr>
        <w:pStyle w:val="berschrift1"/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3DC568C3" w14:textId="77777777" w:rsidR="00EA3190" w:rsidRDefault="00EA3190" w:rsidP="00EA3190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 xml:space="preserve">Ursache: </w:t>
      </w:r>
    </w:p>
    <w:p w14:paraId="6C20FFD0" w14:textId="581A8315" w:rsidR="00EA3190" w:rsidRDefault="00EA3190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meist Jodmangel, sehr häufig (in Jodmangelgebieten)</w:t>
      </w:r>
    </w:p>
    <w:p w14:paraId="0C239ECA" w14:textId="77777777" w:rsidR="00EA3190" w:rsidRDefault="00EA3190" w:rsidP="00EA3190">
      <w:pPr>
        <w:pStyle w:val="berschrift1"/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3B830BEB" w14:textId="05A9D0A1" w:rsidR="00EA3190" w:rsidRDefault="00EA3190" w:rsidP="00EA3190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Symptome:</w:t>
      </w:r>
    </w:p>
    <w:p w14:paraId="5EB564DD" w14:textId="6B9D907B" w:rsidR="00EA3190" w:rsidRDefault="00EA3190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Zunahme Halsumfang (auch knotig)</w:t>
      </w:r>
    </w:p>
    <w:p w14:paraId="0DC527C1" w14:textId="2B252DD3" w:rsidR="00EA3190" w:rsidRDefault="00EA3190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Evtl. Schluckbeschwerden bzw. Dyspnoe</w:t>
      </w:r>
    </w:p>
    <w:p w14:paraId="126781D1" w14:textId="27EBE95F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2064AF11" w14:textId="46E0890A" w:rsidR="00EA3190" w:rsidRDefault="00EA3190" w:rsidP="00EA3190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Diagnostik:</w:t>
      </w:r>
    </w:p>
    <w:p w14:paraId="2EF62F8F" w14:textId="758CCDF7" w:rsidR="00EA3190" w:rsidRDefault="00EA3190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Sonografie &amp; Untersuchung der Schilddrüse</w:t>
      </w:r>
    </w:p>
    <w:p w14:paraId="0A931D74" w14:textId="48DDB4CC" w:rsidR="00EA3190" w:rsidRDefault="00EA3190" w:rsidP="00EA3190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7C6DBEC9" w14:textId="5A13D619" w:rsidR="00EA3190" w:rsidRDefault="00EA3190" w:rsidP="00EA3190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Therapie:</w:t>
      </w:r>
    </w:p>
    <w:p w14:paraId="460960A9" w14:textId="69D9200E" w:rsidR="00EA3190" w:rsidRDefault="00EA3190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Medikamentös (Jod, Schilddrüsenhormon)</w:t>
      </w:r>
    </w:p>
    <w:p w14:paraId="49AFB671" w14:textId="4207C26A" w:rsidR="00246C82" w:rsidRDefault="00246C82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OP</w:t>
      </w:r>
    </w:p>
    <w:p w14:paraId="3EBA41F6" w14:textId="2749F55D" w:rsidR="00246C82" w:rsidRDefault="00246C82" w:rsidP="00EA3190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Radio-Jod-Therapie</w:t>
      </w:r>
    </w:p>
    <w:p w14:paraId="16CC3B9C" w14:textId="34179834" w:rsidR="00246C82" w:rsidRDefault="00246C82" w:rsidP="00246C82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0836D624" w14:textId="445D4303" w:rsidR="00246C82" w:rsidRPr="00246C82" w:rsidRDefault="00246C82" w:rsidP="00246C82">
      <w:pPr>
        <w:pStyle w:val="StandardWeb"/>
        <w:numPr>
          <w:ilvl w:val="0"/>
          <w:numId w:val="26"/>
        </w:numPr>
        <w:spacing w:before="0" w:beforeAutospacing="0" w:after="0" w:afterAutospacing="0"/>
        <w:ind w:left="284"/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</w:pPr>
      <w:r w:rsidRPr="00246C82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>Hyperthyreose</w:t>
      </w:r>
      <w:r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>:</w:t>
      </w:r>
      <w:r w:rsidRPr="00246C82">
        <w:rPr>
          <w:rFonts w:asciiTheme="minorHAnsi" w:eastAsiaTheme="majorEastAsia" w:hAnsiTheme="minorHAnsi" w:cstheme="minorHAnsi"/>
          <w:sz w:val="18"/>
          <w:szCs w:val="18"/>
          <w:lang w:eastAsia="en-US"/>
        </w:rPr>
        <w:t xml:space="preserve"> Schilddrüsenüberfunktion</w:t>
      </w:r>
    </w:p>
    <w:p w14:paraId="48E0B490" w14:textId="6F7BD66B" w:rsidR="00246C82" w:rsidRDefault="00246C82" w:rsidP="00246C82">
      <w:pPr>
        <w:pStyle w:val="StandardWeb"/>
        <w:spacing w:before="0" w:beforeAutospacing="0" w:after="0" w:afterAutospacing="0"/>
        <w:rPr>
          <w:rFonts w:asciiTheme="minorHAnsi" w:eastAsiaTheme="majorEastAsia" w:hAnsiTheme="minorHAnsi" w:cstheme="minorHAnsi"/>
          <w:sz w:val="18"/>
          <w:szCs w:val="18"/>
          <w:lang w:eastAsia="en-US"/>
        </w:rPr>
      </w:pPr>
    </w:p>
    <w:p w14:paraId="7CDDCC77" w14:textId="64EAE5FA" w:rsidR="00246C82" w:rsidRPr="00246C82" w:rsidRDefault="00246C82" w:rsidP="00246C82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246C82">
        <w:rPr>
          <w:rFonts w:asciiTheme="minorHAnsi" w:hAnsiTheme="minorHAnsi" w:cstheme="minorHAnsi"/>
          <w:b/>
          <w:bCs/>
          <w:sz w:val="18"/>
          <w:szCs w:val="18"/>
        </w:rPr>
        <w:t>Ursache:</w:t>
      </w:r>
    </w:p>
    <w:p w14:paraId="22859538" w14:textId="25F8DC11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246C82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Meist hormonproduzierende Knoten oder in der Frühphase von Schilddrüsenentzündungen </w:t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br/>
      </w:r>
      <w:r w:rsidRPr="00246C82">
        <w:rPr>
          <w:rFonts w:asciiTheme="minorHAnsi" w:hAnsiTheme="minorHAnsi" w:cstheme="minorHAnsi"/>
          <w:b w:val="0"/>
          <w:bCs w:val="0"/>
          <w:sz w:val="18"/>
          <w:szCs w:val="18"/>
        </w:rPr>
        <w:t>(oft autoimmun, z.B.: Thyreoiditis Hashimoto)</w:t>
      </w:r>
    </w:p>
    <w:p w14:paraId="571F3877" w14:textId="63C60139" w:rsidR="00246C82" w:rsidRDefault="00246C82" w:rsidP="00246C82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3E29D94C" w14:textId="68B795F2" w:rsidR="00246C82" w:rsidRDefault="00246C82" w:rsidP="00246C82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Symptome:</w:t>
      </w:r>
    </w:p>
    <w:p w14:paraId="5C277622" w14:textId="77777777" w:rsidR="0072217D" w:rsidRDefault="0072217D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  <w:sectPr w:rsidR="0072217D" w:rsidSect="000F1366">
          <w:type w:val="continuous"/>
          <w:pgSz w:w="11906" w:h="16838"/>
          <w:pgMar w:top="1417" w:right="1417" w:bottom="1012" w:left="1417" w:header="708" w:footer="135" w:gutter="0"/>
          <w:cols w:space="708"/>
          <w:docGrid w:linePitch="360"/>
        </w:sectPr>
      </w:pPr>
    </w:p>
    <w:p w14:paraId="66005887" w14:textId="7A60519A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Unruhe</w:t>
      </w:r>
    </w:p>
    <w:p w14:paraId="58322550" w14:textId="31434E75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Tachykardie</w:t>
      </w:r>
    </w:p>
    <w:p w14:paraId="7E25A515" w14:textId="6809B83A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Gewichts</w:t>
      </w:r>
      <w:r w:rsidR="0072217D">
        <w:rPr>
          <w:rFonts w:asciiTheme="minorHAnsi" w:hAnsiTheme="minorHAnsi" w:cstheme="minorHAnsi"/>
          <w:b w:val="0"/>
          <w:bCs w:val="0"/>
          <w:sz w:val="18"/>
          <w:szCs w:val="18"/>
        </w:rPr>
        <w:t>ab</w:t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>nahme</w:t>
      </w:r>
    </w:p>
    <w:p w14:paraId="38CDAD54" w14:textId="54CD7A77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Diarrhoe (Durchfall)</w:t>
      </w:r>
    </w:p>
    <w:p w14:paraId="69DFFB13" w14:textId="73249FB2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Muskelschwäche</w:t>
      </w:r>
    </w:p>
    <w:p w14:paraId="221D33C9" w14:textId="77777777" w:rsidR="0072217D" w:rsidRDefault="0072217D" w:rsidP="00246C82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  <w:sectPr w:rsidR="0072217D" w:rsidSect="0072217D">
          <w:type w:val="continuous"/>
          <w:pgSz w:w="11906" w:h="16838"/>
          <w:pgMar w:top="1417" w:right="1417" w:bottom="1012" w:left="1417" w:header="708" w:footer="135" w:gutter="0"/>
          <w:cols w:num="2" w:space="708"/>
          <w:docGrid w:linePitch="360"/>
        </w:sectPr>
      </w:pPr>
    </w:p>
    <w:p w14:paraId="5F0F6E11" w14:textId="70EBD37C" w:rsidR="00246C82" w:rsidRDefault="00246C82" w:rsidP="00246C82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54953AAC" w14:textId="5691FE6F" w:rsidR="00246C82" w:rsidRDefault="00246C82" w:rsidP="00246C82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Diagnostik:</w:t>
      </w:r>
    </w:p>
    <w:p w14:paraId="39DAD07A" w14:textId="6F44D3B4" w:rsidR="00246C82" w:rsidRDefault="00246C82" w:rsidP="00246C82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>Labor (Schilddrüsenhormon erhöht, TSH vermindert)</w:t>
      </w:r>
    </w:p>
    <w:p w14:paraId="3E7A8D09" w14:textId="7E817ACA" w:rsidR="0072217D" w:rsidRDefault="0072217D" w:rsidP="0072217D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4850A67F" w14:textId="0A52562A" w:rsidR="0072217D" w:rsidRDefault="0072217D" w:rsidP="0072217D">
      <w:pPr>
        <w:pStyle w:val="StandardWeb"/>
        <w:numPr>
          <w:ilvl w:val="0"/>
          <w:numId w:val="26"/>
        </w:numPr>
        <w:spacing w:before="0" w:beforeAutospacing="0" w:after="0" w:afterAutospacing="0"/>
        <w:ind w:left="284"/>
        <w:rPr>
          <w:rFonts w:asciiTheme="minorHAnsi" w:eastAsiaTheme="majorEastAsia" w:hAnsiTheme="minorHAnsi" w:cstheme="minorHAnsi"/>
          <w:sz w:val="18"/>
          <w:szCs w:val="18"/>
          <w:lang w:eastAsia="en-US"/>
        </w:rPr>
      </w:pPr>
      <w:r w:rsidRPr="0072217D">
        <w:rPr>
          <w:rFonts w:asciiTheme="minorHAnsi" w:eastAsiaTheme="majorEastAsia" w:hAnsiTheme="minorHAnsi" w:cstheme="minorHAnsi"/>
          <w:b/>
          <w:bCs/>
          <w:color w:val="9CC2E5" w:themeColor="accent5" w:themeTint="99"/>
          <w:sz w:val="18"/>
          <w:szCs w:val="18"/>
          <w:lang w:eastAsia="en-US"/>
        </w:rPr>
        <w:t xml:space="preserve">Hypothyreose </w:t>
      </w:r>
      <w:r w:rsidRPr="0072217D">
        <w:rPr>
          <w:rFonts w:asciiTheme="minorHAnsi" w:eastAsiaTheme="majorEastAsia" w:hAnsiTheme="minorHAnsi" w:cstheme="minorHAnsi"/>
          <w:sz w:val="18"/>
          <w:szCs w:val="18"/>
          <w:lang w:eastAsia="en-US"/>
        </w:rPr>
        <w:t>(Schilddrüsenunterfunktion)</w:t>
      </w:r>
    </w:p>
    <w:p w14:paraId="13C04F3E" w14:textId="53ACCA06" w:rsidR="0072217D" w:rsidRDefault="0072217D" w:rsidP="0072217D">
      <w:pPr>
        <w:pStyle w:val="StandardWeb"/>
        <w:spacing w:before="0" w:beforeAutospacing="0" w:after="0" w:afterAutospacing="0"/>
        <w:rPr>
          <w:rFonts w:asciiTheme="minorHAnsi" w:eastAsiaTheme="majorEastAsia" w:hAnsiTheme="minorHAnsi" w:cstheme="minorHAnsi"/>
          <w:sz w:val="18"/>
          <w:szCs w:val="18"/>
          <w:lang w:eastAsia="en-US"/>
        </w:rPr>
      </w:pPr>
    </w:p>
    <w:p w14:paraId="26CF337B" w14:textId="4DA56411" w:rsidR="0072217D" w:rsidRP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72217D">
        <w:rPr>
          <w:rFonts w:asciiTheme="minorHAnsi" w:hAnsiTheme="minorHAnsi" w:cstheme="minorHAnsi"/>
          <w:b/>
          <w:bCs/>
          <w:sz w:val="18"/>
          <w:szCs w:val="18"/>
        </w:rPr>
        <w:t>Ursache:</w:t>
      </w:r>
    </w:p>
    <w:p w14:paraId="5CFCC40E" w14:textId="4585DDDD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Angeboren oder erworben (Spätfolgen von Entzündungen oder nach Schilddrüsenoperationen)</w:t>
      </w:r>
    </w:p>
    <w:p w14:paraId="42129FD1" w14:textId="77777777" w:rsid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</w:p>
    <w:p w14:paraId="3B9D5102" w14:textId="35DEDEB5" w:rsidR="0072217D" w:rsidRP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72217D">
        <w:rPr>
          <w:rFonts w:asciiTheme="minorHAnsi" w:hAnsiTheme="minorHAnsi" w:cstheme="minorHAnsi"/>
          <w:b/>
          <w:bCs/>
          <w:sz w:val="18"/>
          <w:szCs w:val="18"/>
        </w:rPr>
        <w:t>Symptome:</w:t>
      </w:r>
    </w:p>
    <w:p w14:paraId="3725A70F" w14:textId="77777777" w:rsid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  <w:sectPr w:rsidR="0072217D" w:rsidSect="000F1366">
          <w:type w:val="continuous"/>
          <w:pgSz w:w="11906" w:h="16838"/>
          <w:pgMar w:top="1417" w:right="1417" w:bottom="1012" w:left="1417" w:header="708" w:footer="135" w:gutter="0"/>
          <w:cols w:space="708"/>
          <w:docGrid w:linePitch="360"/>
        </w:sectPr>
      </w:pPr>
    </w:p>
    <w:p w14:paraId="6971C8A3" w14:textId="71D9447F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Müdigkeit</w:t>
      </w:r>
    </w:p>
    <w:p w14:paraId="77B018C2" w14:textId="1CFC474D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Bradykardie</w:t>
      </w:r>
    </w:p>
    <w:p w14:paraId="154819AF" w14:textId="4298CE1E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Gewichtszunahme</w:t>
      </w:r>
    </w:p>
    <w:p w14:paraId="7B282704" w14:textId="75484553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Obstipation</w:t>
      </w:r>
    </w:p>
    <w:p w14:paraId="70988805" w14:textId="434E3F31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Muskelschwäche</w:t>
      </w:r>
    </w:p>
    <w:p w14:paraId="60500F1A" w14:textId="77777777" w:rsid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  <w:sectPr w:rsidR="0072217D" w:rsidSect="0072217D">
          <w:type w:val="continuous"/>
          <w:pgSz w:w="11906" w:h="16838"/>
          <w:pgMar w:top="1417" w:right="1417" w:bottom="1012" w:left="1417" w:header="708" w:footer="135" w:gutter="0"/>
          <w:cols w:num="2" w:space="708"/>
          <w:docGrid w:linePitch="360"/>
        </w:sectPr>
      </w:pPr>
    </w:p>
    <w:p w14:paraId="22A147E7" w14:textId="3A86CC15" w:rsid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</w:p>
    <w:p w14:paraId="2BDB238D" w14:textId="61660A2D" w:rsidR="0072217D" w:rsidRP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72217D">
        <w:rPr>
          <w:rFonts w:asciiTheme="minorHAnsi" w:hAnsiTheme="minorHAnsi" w:cstheme="minorHAnsi"/>
          <w:b/>
          <w:bCs/>
          <w:sz w:val="18"/>
          <w:szCs w:val="18"/>
        </w:rPr>
        <w:t>Diagnostik</w:t>
      </w:r>
      <w:r>
        <w:rPr>
          <w:rFonts w:asciiTheme="minorHAnsi" w:hAnsiTheme="minorHAnsi" w:cstheme="minorHAnsi"/>
          <w:b/>
          <w:bCs/>
          <w:sz w:val="18"/>
          <w:szCs w:val="18"/>
        </w:rPr>
        <w:t>:</w:t>
      </w:r>
    </w:p>
    <w:p w14:paraId="6352BFC3" w14:textId="20773C7E" w:rsidR="0072217D" w:rsidRP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Labor (Schilddrüsenhormon vermindert, TSH erhöht</w:t>
      </w:r>
    </w:p>
    <w:p w14:paraId="039E1334" w14:textId="77777777" w:rsid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</w:p>
    <w:p w14:paraId="34A5D18A" w14:textId="5113E752" w:rsidR="0072217D" w:rsidRPr="0072217D" w:rsidRDefault="0072217D" w:rsidP="0072217D">
      <w:pPr>
        <w:pStyle w:val="StandardWeb"/>
        <w:spacing w:before="0" w:beforeAutospacing="0" w:after="0" w:afterAutospacing="0"/>
        <w:ind w:left="66"/>
        <w:rPr>
          <w:rFonts w:asciiTheme="minorHAnsi" w:hAnsiTheme="minorHAnsi" w:cstheme="minorHAnsi"/>
          <w:b/>
          <w:bCs/>
          <w:sz w:val="18"/>
          <w:szCs w:val="18"/>
        </w:rPr>
      </w:pPr>
      <w:r w:rsidRPr="0072217D">
        <w:rPr>
          <w:rFonts w:asciiTheme="minorHAnsi" w:hAnsiTheme="minorHAnsi" w:cstheme="minorHAnsi"/>
          <w:b/>
          <w:bCs/>
          <w:sz w:val="18"/>
          <w:szCs w:val="18"/>
        </w:rPr>
        <w:t xml:space="preserve">Therapie: </w:t>
      </w:r>
    </w:p>
    <w:p w14:paraId="1958836B" w14:textId="2BBC0F77" w:rsidR="0072217D" w:rsidRDefault="0072217D" w:rsidP="0072217D">
      <w:pPr>
        <w:pStyle w:val="berschrift1"/>
        <w:numPr>
          <w:ilvl w:val="0"/>
          <w:numId w:val="14"/>
        </w:numPr>
        <w:spacing w:before="0" w:beforeAutospacing="0" w:after="0" w:afterAutospacing="0"/>
        <w:ind w:left="567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t>Schilddrüsenhormon (Thyroxin Tabletten)</w:t>
      </w:r>
    </w:p>
    <w:p w14:paraId="68AA23CA" w14:textId="622BFB3C" w:rsidR="0072217D" w:rsidRDefault="0072217D" w:rsidP="0072217D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p w14:paraId="4C521A7E" w14:textId="1083DF53" w:rsidR="0072217D" w:rsidRPr="0072217D" w:rsidRDefault="0072217D" w:rsidP="0072217D">
      <w:pPr>
        <w:pStyle w:val="berschrift1"/>
        <w:spacing w:before="0" w:beforeAutospacing="0" w:after="0" w:afterAutospacing="0"/>
        <w:rPr>
          <w:rFonts w:asciiTheme="minorHAnsi" w:hAnsiTheme="minorHAnsi" w:cstheme="minorHAnsi"/>
          <w:sz w:val="18"/>
          <w:szCs w:val="18"/>
        </w:rPr>
      </w:pPr>
      <w:r w:rsidRPr="0072217D">
        <w:rPr>
          <w:rFonts w:asciiTheme="minorHAnsi" w:hAnsiTheme="minorHAnsi" w:cstheme="minorHAnsi"/>
          <w:sz w:val="18"/>
          <w:szCs w:val="18"/>
        </w:rPr>
        <w:t>Zusatz:</w:t>
      </w:r>
    </w:p>
    <w:p w14:paraId="2E1B1EFD" w14:textId="5398020B" w:rsidR="0072217D" w:rsidRPr="0072217D" w:rsidRDefault="0072217D" w:rsidP="0072217D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PEG = perkutane endoskopische Gastrostomie (Magensonde durch die Bauchdecke, mittels Endoskopie angelegt </w:t>
      </w:r>
      <w:r w:rsidRPr="0072217D">
        <w:rPr>
          <w:rFonts w:asciiTheme="minorHAnsi" w:hAnsiTheme="minorHAnsi" w:cstheme="minorHAnsi"/>
          <w:b w:val="0"/>
          <w:bCs w:val="0"/>
          <w:sz w:val="18"/>
          <w:szCs w:val="18"/>
        </w:rPr>
        <w:sym w:font="Wingdings" w:char="F0E0"/>
      </w:r>
      <w:r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für langfristige Ernährung (z.B.: bei Schluckstörung, Bewusstseinsstörung)</w:t>
      </w:r>
    </w:p>
    <w:p w14:paraId="092A0EF6" w14:textId="77777777" w:rsidR="00246C82" w:rsidRPr="00246C82" w:rsidRDefault="00246C82" w:rsidP="00246C82">
      <w:pPr>
        <w:pStyle w:val="berschrift1"/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</w:p>
    <w:sectPr w:rsidR="00246C82" w:rsidRPr="00246C82" w:rsidSect="000F1366">
      <w:type w:val="continuous"/>
      <w:pgSz w:w="11906" w:h="16838"/>
      <w:pgMar w:top="1417" w:right="1417" w:bottom="1012" w:left="1417" w:header="708" w:footer="1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B6BF72" w14:textId="77777777" w:rsidR="002E15EB" w:rsidRDefault="002E15EB" w:rsidP="008705CB">
      <w:pPr>
        <w:spacing w:after="0" w:line="240" w:lineRule="auto"/>
      </w:pPr>
      <w:r>
        <w:separator/>
      </w:r>
    </w:p>
  </w:endnote>
  <w:endnote w:type="continuationSeparator" w:id="0">
    <w:p w14:paraId="57E9998B" w14:textId="77777777" w:rsidR="002E15EB" w:rsidRDefault="002E15EB" w:rsidP="00870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D776D3" w14:textId="77777777" w:rsidR="00246C82" w:rsidRPr="00C45B0A" w:rsidRDefault="00246C82">
    <w:pPr>
      <w:pStyle w:val="Fuzeile"/>
      <w:jc w:val="center"/>
      <w:rPr>
        <w:color w:val="000000" w:themeColor="text1"/>
        <w:sz w:val="18"/>
        <w:szCs w:val="18"/>
      </w:rPr>
    </w:pPr>
    <w:r w:rsidRPr="00C45B0A">
      <w:rPr>
        <w:color w:val="000000" w:themeColor="text1"/>
        <w:sz w:val="18"/>
        <w:szCs w:val="18"/>
      </w:rPr>
      <w:t xml:space="preserve">Seite </w:t>
    </w:r>
    <w:r w:rsidRPr="00C45B0A">
      <w:rPr>
        <w:color w:val="000000" w:themeColor="text1"/>
        <w:sz w:val="18"/>
        <w:szCs w:val="18"/>
      </w:rPr>
      <w:fldChar w:fldCharType="begin"/>
    </w:r>
    <w:r w:rsidRPr="00C45B0A">
      <w:rPr>
        <w:color w:val="000000" w:themeColor="text1"/>
        <w:sz w:val="18"/>
        <w:szCs w:val="18"/>
      </w:rPr>
      <w:instrText>PAGE  \* Arabic  \* MERGEFORMAT</w:instrText>
    </w:r>
    <w:r w:rsidRPr="00C45B0A">
      <w:rPr>
        <w:color w:val="000000" w:themeColor="text1"/>
        <w:sz w:val="18"/>
        <w:szCs w:val="18"/>
      </w:rPr>
      <w:fldChar w:fldCharType="separate"/>
    </w:r>
    <w:r w:rsidRPr="00C45B0A">
      <w:rPr>
        <w:color w:val="000000" w:themeColor="text1"/>
        <w:sz w:val="18"/>
        <w:szCs w:val="18"/>
      </w:rPr>
      <w:t>2</w:t>
    </w:r>
    <w:r w:rsidRPr="00C45B0A">
      <w:rPr>
        <w:color w:val="000000" w:themeColor="text1"/>
        <w:sz w:val="18"/>
        <w:szCs w:val="18"/>
      </w:rPr>
      <w:fldChar w:fldCharType="end"/>
    </w:r>
    <w:r w:rsidRPr="00C45B0A">
      <w:rPr>
        <w:color w:val="000000" w:themeColor="text1"/>
        <w:sz w:val="18"/>
        <w:szCs w:val="18"/>
      </w:rPr>
      <w:t xml:space="preserve"> von </w:t>
    </w:r>
    <w:r w:rsidRPr="00C45B0A">
      <w:rPr>
        <w:color w:val="000000" w:themeColor="text1"/>
        <w:sz w:val="18"/>
        <w:szCs w:val="18"/>
      </w:rPr>
      <w:fldChar w:fldCharType="begin"/>
    </w:r>
    <w:r w:rsidRPr="00C45B0A">
      <w:rPr>
        <w:color w:val="000000" w:themeColor="text1"/>
        <w:sz w:val="18"/>
        <w:szCs w:val="18"/>
      </w:rPr>
      <w:instrText>NUMPAGES \* Arabisch \* MERGEFORMAT</w:instrText>
    </w:r>
    <w:r w:rsidRPr="00C45B0A">
      <w:rPr>
        <w:color w:val="000000" w:themeColor="text1"/>
        <w:sz w:val="18"/>
        <w:szCs w:val="18"/>
      </w:rPr>
      <w:fldChar w:fldCharType="separate"/>
    </w:r>
    <w:r w:rsidRPr="00C45B0A">
      <w:rPr>
        <w:color w:val="000000" w:themeColor="text1"/>
        <w:sz w:val="18"/>
        <w:szCs w:val="18"/>
      </w:rPr>
      <w:t>2</w:t>
    </w:r>
    <w:r w:rsidRPr="00C45B0A">
      <w:rPr>
        <w:color w:val="000000" w:themeColor="text1"/>
        <w:sz w:val="18"/>
        <w:szCs w:val="18"/>
      </w:rPr>
      <w:fldChar w:fldCharType="end"/>
    </w:r>
  </w:p>
  <w:p w14:paraId="795609A3" w14:textId="77777777" w:rsidR="00246C82" w:rsidRDefault="00246C8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9DB314" w14:textId="77777777" w:rsidR="002E15EB" w:rsidRDefault="002E15EB" w:rsidP="008705CB">
      <w:pPr>
        <w:spacing w:after="0" w:line="240" w:lineRule="auto"/>
      </w:pPr>
      <w:r>
        <w:separator/>
      </w:r>
    </w:p>
  </w:footnote>
  <w:footnote w:type="continuationSeparator" w:id="0">
    <w:p w14:paraId="15DC0AAD" w14:textId="77777777" w:rsidR="002E15EB" w:rsidRDefault="002E15EB" w:rsidP="00870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8CE20D" w14:textId="3DB03E55" w:rsidR="00246C82" w:rsidRDefault="00246C82" w:rsidP="008705CB">
    <w:pPr>
      <w:pStyle w:val="Kopfzeile"/>
      <w:pBdr>
        <w:bottom w:val="single" w:sz="4" w:space="1" w:color="auto"/>
      </w:pBdr>
    </w:pPr>
    <w:r w:rsidRPr="008705CB">
      <w:rPr>
        <w:sz w:val="32"/>
        <w:szCs w:val="32"/>
      </w:rPr>
      <w:t>Innere Medizin</w:t>
    </w:r>
    <w:r>
      <w:tab/>
    </w:r>
    <w:r>
      <w:tab/>
      <w:t>Marina Hauser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350B8"/>
    <w:multiLevelType w:val="multilevel"/>
    <w:tmpl w:val="DB04C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08A58BA"/>
    <w:multiLevelType w:val="multilevel"/>
    <w:tmpl w:val="98D84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AC42283"/>
    <w:multiLevelType w:val="multilevel"/>
    <w:tmpl w:val="8DAEC756"/>
    <w:lvl w:ilvl="0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C357A63"/>
    <w:multiLevelType w:val="multilevel"/>
    <w:tmpl w:val="8222C0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1E94AE6"/>
    <w:multiLevelType w:val="multilevel"/>
    <w:tmpl w:val="28F0DE8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132A6A88"/>
    <w:multiLevelType w:val="multilevel"/>
    <w:tmpl w:val="B41AE0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4AA6FB8"/>
    <w:multiLevelType w:val="hybridMultilevel"/>
    <w:tmpl w:val="F252BB7E"/>
    <w:lvl w:ilvl="0" w:tplc="4E94D500">
      <w:start w:val="1"/>
      <w:numFmt w:val="decimal"/>
      <w:lvlText w:val="4.6.%1"/>
      <w:lvlJc w:val="left"/>
      <w:pPr>
        <w:ind w:left="644" w:hanging="360"/>
      </w:pPr>
      <w:rPr>
        <w:rFonts w:hint="default"/>
        <w:b/>
        <w:bCs/>
        <w:color w:val="9CC2E5" w:themeColor="accent5" w:themeTint="99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D45CCC"/>
    <w:multiLevelType w:val="multilevel"/>
    <w:tmpl w:val="B41AE0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6853D5"/>
    <w:multiLevelType w:val="multilevel"/>
    <w:tmpl w:val="A11C2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none"/>
      <w:lvlText w:val="2.1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2.2.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75292D"/>
    <w:multiLevelType w:val="multilevel"/>
    <w:tmpl w:val="A9AA58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C36C0D"/>
    <w:multiLevelType w:val="multilevel"/>
    <w:tmpl w:val="8C122E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C783612"/>
    <w:multiLevelType w:val="multilevel"/>
    <w:tmpl w:val="2BF48E58"/>
    <w:lvl w:ilvl="0">
      <w:start w:val="1"/>
      <w:numFmt w:val="decimal"/>
      <w:lvlText w:val="4.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5BD5509"/>
    <w:multiLevelType w:val="multilevel"/>
    <w:tmpl w:val="B41AE0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86B3241"/>
    <w:multiLevelType w:val="multilevel"/>
    <w:tmpl w:val="60A4F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EBC3514"/>
    <w:multiLevelType w:val="multilevel"/>
    <w:tmpl w:val="B41AE0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3A235D3"/>
    <w:multiLevelType w:val="multilevel"/>
    <w:tmpl w:val="53C2A2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56667BF"/>
    <w:multiLevelType w:val="multilevel"/>
    <w:tmpl w:val="CB728E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5E2B6375"/>
    <w:multiLevelType w:val="multilevel"/>
    <w:tmpl w:val="78DAD03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41430F5"/>
    <w:multiLevelType w:val="hybridMultilevel"/>
    <w:tmpl w:val="623886D4"/>
    <w:lvl w:ilvl="0" w:tplc="04BC1DD6">
      <w:start w:val="1"/>
      <w:numFmt w:val="decimal"/>
      <w:lvlText w:val="5.3.%1."/>
      <w:lvlJc w:val="left"/>
      <w:pPr>
        <w:ind w:left="720" w:hanging="360"/>
      </w:pPr>
      <w:rPr>
        <w:rFonts w:hint="default"/>
        <w:b/>
        <w:bCs/>
        <w:color w:val="9CC2E5" w:themeColor="accent5" w:themeTint="99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9C1998"/>
    <w:multiLevelType w:val="multilevel"/>
    <w:tmpl w:val="0C40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E784C26"/>
    <w:multiLevelType w:val="multilevel"/>
    <w:tmpl w:val="88CEA6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42037B2"/>
    <w:multiLevelType w:val="multilevel"/>
    <w:tmpl w:val="C17C4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76F734D7"/>
    <w:multiLevelType w:val="multilevel"/>
    <w:tmpl w:val="E176E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9190AB5"/>
    <w:multiLevelType w:val="multilevel"/>
    <w:tmpl w:val="87204A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2.%2"/>
      <w:lvlJc w:val="left"/>
      <w:pPr>
        <w:ind w:left="1440" w:hanging="360"/>
      </w:pPr>
      <w:rPr>
        <w:rFonts w:hint="default"/>
      </w:rPr>
    </w:lvl>
    <w:lvl w:ilvl="2">
      <w:start w:val="1"/>
      <w:numFmt w:val="none"/>
      <w:lvlText w:val="2.1.1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99F12C0"/>
    <w:multiLevelType w:val="multilevel"/>
    <w:tmpl w:val="F5AED9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none"/>
      <w:lvlText w:val="2.1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2.1.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DF20740"/>
    <w:multiLevelType w:val="hybridMultilevel"/>
    <w:tmpl w:val="534ACC36"/>
    <w:lvl w:ilvl="0" w:tplc="355A28C4">
      <w:start w:val="1"/>
      <w:numFmt w:val="decimal"/>
      <w:lvlText w:val="5.1.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"/>
  </w:num>
  <w:num w:numId="4">
    <w:abstractNumId w:val="9"/>
    <w:lvlOverride w:ilvl="0">
      <w:startOverride w:val="1"/>
    </w:lvlOverride>
  </w:num>
  <w:num w:numId="5">
    <w:abstractNumId w:val="10"/>
    <w:lvlOverride w:ilvl="0">
      <w:startOverride w:val="2"/>
    </w:lvlOverride>
  </w:num>
  <w:num w:numId="6">
    <w:abstractNumId w:val="22"/>
  </w:num>
  <w:num w:numId="7">
    <w:abstractNumId w:val="3"/>
    <w:lvlOverride w:ilvl="0">
      <w:startOverride w:val="1"/>
    </w:lvlOverride>
  </w:num>
  <w:num w:numId="8">
    <w:abstractNumId w:val="24"/>
  </w:num>
  <w:num w:numId="9">
    <w:abstractNumId w:val="21"/>
  </w:num>
  <w:num w:numId="10">
    <w:abstractNumId w:val="15"/>
    <w:lvlOverride w:ilvl="0">
      <w:startOverride w:val="1"/>
    </w:lvlOverride>
  </w:num>
  <w:num w:numId="11">
    <w:abstractNumId w:val="14"/>
  </w:num>
  <w:num w:numId="12">
    <w:abstractNumId w:val="12"/>
  </w:num>
  <w:num w:numId="13">
    <w:abstractNumId w:val="7"/>
  </w:num>
  <w:num w:numId="14">
    <w:abstractNumId w:val="5"/>
  </w:num>
  <w:num w:numId="15">
    <w:abstractNumId w:val="13"/>
    <w:lvlOverride w:ilvl="1">
      <w:startOverride w:val="1"/>
    </w:lvlOverride>
  </w:num>
  <w:num w:numId="16">
    <w:abstractNumId w:val="20"/>
  </w:num>
  <w:num w:numId="17">
    <w:abstractNumId w:val="16"/>
  </w:num>
  <w:num w:numId="18">
    <w:abstractNumId w:val="4"/>
  </w:num>
  <w:num w:numId="19">
    <w:abstractNumId w:val="17"/>
  </w:num>
  <w:num w:numId="20">
    <w:abstractNumId w:val="23"/>
  </w:num>
  <w:num w:numId="21">
    <w:abstractNumId w:val="8"/>
  </w:num>
  <w:num w:numId="22">
    <w:abstractNumId w:val="11"/>
  </w:num>
  <w:num w:numId="23">
    <w:abstractNumId w:val="6"/>
  </w:num>
  <w:num w:numId="24">
    <w:abstractNumId w:val="2"/>
  </w:num>
  <w:num w:numId="25">
    <w:abstractNumId w:val="25"/>
  </w:num>
  <w:num w:numId="26">
    <w:abstractNumId w:val="18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4A2"/>
    <w:rsid w:val="0002379C"/>
    <w:rsid w:val="0003094C"/>
    <w:rsid w:val="00091D3A"/>
    <w:rsid w:val="000B64A2"/>
    <w:rsid w:val="000F1366"/>
    <w:rsid w:val="000F6516"/>
    <w:rsid w:val="00111ED2"/>
    <w:rsid w:val="0011331F"/>
    <w:rsid w:val="00143D6D"/>
    <w:rsid w:val="0018719D"/>
    <w:rsid w:val="001F4ABF"/>
    <w:rsid w:val="00243718"/>
    <w:rsid w:val="00246C82"/>
    <w:rsid w:val="00260360"/>
    <w:rsid w:val="0028102F"/>
    <w:rsid w:val="002B4A73"/>
    <w:rsid w:val="002C30E1"/>
    <w:rsid w:val="002E15EB"/>
    <w:rsid w:val="003066A1"/>
    <w:rsid w:val="00363025"/>
    <w:rsid w:val="003651F5"/>
    <w:rsid w:val="0037410C"/>
    <w:rsid w:val="003A2108"/>
    <w:rsid w:val="003C6967"/>
    <w:rsid w:val="003E78BE"/>
    <w:rsid w:val="00463E62"/>
    <w:rsid w:val="00494B85"/>
    <w:rsid w:val="004F7D06"/>
    <w:rsid w:val="005304DC"/>
    <w:rsid w:val="005B0B8E"/>
    <w:rsid w:val="0072217D"/>
    <w:rsid w:val="0082459E"/>
    <w:rsid w:val="00841053"/>
    <w:rsid w:val="008705CB"/>
    <w:rsid w:val="008F4169"/>
    <w:rsid w:val="00970D57"/>
    <w:rsid w:val="009C1C89"/>
    <w:rsid w:val="00A02B15"/>
    <w:rsid w:val="00A15447"/>
    <w:rsid w:val="00A301E3"/>
    <w:rsid w:val="00A54785"/>
    <w:rsid w:val="00A85C82"/>
    <w:rsid w:val="00A92EE9"/>
    <w:rsid w:val="00B61115"/>
    <w:rsid w:val="00C3451A"/>
    <w:rsid w:val="00C45B0A"/>
    <w:rsid w:val="00C75260"/>
    <w:rsid w:val="00CA4D04"/>
    <w:rsid w:val="00CE7D99"/>
    <w:rsid w:val="00D52C9E"/>
    <w:rsid w:val="00DC416F"/>
    <w:rsid w:val="00DE3BC8"/>
    <w:rsid w:val="00E53535"/>
    <w:rsid w:val="00E53BA0"/>
    <w:rsid w:val="00EA3190"/>
    <w:rsid w:val="00EE147B"/>
    <w:rsid w:val="00F057BA"/>
    <w:rsid w:val="00F20AF7"/>
    <w:rsid w:val="00F71E7E"/>
    <w:rsid w:val="00F848A1"/>
    <w:rsid w:val="00F91A15"/>
    <w:rsid w:val="00FE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24F39"/>
  <w15:chartTrackingRefBased/>
  <w15:docId w15:val="{F921E3D8-5F5C-4F21-B60F-6695EC2F58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0B64A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AT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0B64A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B64A2"/>
    <w:rPr>
      <w:rFonts w:ascii="Times New Roman" w:eastAsia="Times New Roman" w:hAnsi="Times New Roman" w:cs="Times New Roman"/>
      <w:b/>
      <w:bCs/>
      <w:kern w:val="36"/>
      <w:sz w:val="48"/>
      <w:szCs w:val="48"/>
      <w:lang w:eastAsia="de-AT"/>
    </w:rPr>
  </w:style>
  <w:style w:type="paragraph" w:styleId="StandardWeb">
    <w:name w:val="Normal (Web)"/>
    <w:basedOn w:val="Standard"/>
    <w:uiPriority w:val="99"/>
    <w:unhideWhenUsed/>
    <w:rsid w:val="000B64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AT"/>
    </w:rPr>
  </w:style>
  <w:style w:type="paragraph" w:styleId="Listenabsatz">
    <w:name w:val="List Paragraph"/>
    <w:basedOn w:val="Standard"/>
    <w:uiPriority w:val="34"/>
    <w:qFormat/>
    <w:rsid w:val="000B64A2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0B64A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B64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0B64A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Kopfzeile">
    <w:name w:val="header"/>
    <w:basedOn w:val="Standard"/>
    <w:link w:val="KopfzeileZchn"/>
    <w:uiPriority w:val="99"/>
    <w:unhideWhenUsed/>
    <w:rsid w:val="00870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705CB"/>
  </w:style>
  <w:style w:type="paragraph" w:styleId="Fuzeile">
    <w:name w:val="footer"/>
    <w:basedOn w:val="Standard"/>
    <w:link w:val="FuzeileZchn"/>
    <w:uiPriority w:val="99"/>
    <w:unhideWhenUsed/>
    <w:rsid w:val="008705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705CB"/>
  </w:style>
  <w:style w:type="paragraph" w:styleId="berarbeitung">
    <w:name w:val="Revision"/>
    <w:hidden/>
    <w:uiPriority w:val="99"/>
    <w:semiHidden/>
    <w:rsid w:val="00970D5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021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0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0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02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7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A8C9C9AF63354685C763C406C61789" ma:contentTypeVersion="10" ma:contentTypeDescription="Create a new document." ma:contentTypeScope="" ma:versionID="625406e0bda1e240a4943e1702224a01">
  <xsd:schema xmlns:xsd="http://www.w3.org/2001/XMLSchema" xmlns:xs="http://www.w3.org/2001/XMLSchema" xmlns:p="http://schemas.microsoft.com/office/2006/metadata/properties" xmlns:ns3="4cd1196b-297d-4eed-b43e-b5fa9e800f10" targetNamespace="http://schemas.microsoft.com/office/2006/metadata/properties" ma:root="true" ma:fieldsID="df0249cd0e7d50983a8614ae25450abd" ns3:_="">
    <xsd:import namespace="4cd1196b-297d-4eed-b43e-b5fa9e800f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d1196b-297d-4eed-b43e-b5fa9e800f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597CDD-FF77-470F-8900-F4D2FF9B7A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d1196b-297d-4eed-b43e-b5fa9e800f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396DFDA-FEEF-B949-8BBB-4BC2953F4F7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15D8F40-5991-4CAE-8C5B-1B941D5347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96B77D6-02F6-4DBD-961A-5AE951F1F2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6005</Words>
  <Characters>37835</Characters>
  <Application>Microsoft Office Word</Application>
  <DocSecurity>0</DocSecurity>
  <Lines>315</Lines>
  <Paragraphs>87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Tobias Ender</dc:creator>
  <cp:keywords/>
  <dc:description/>
  <cp:lastModifiedBy>Hauser Marina</cp:lastModifiedBy>
  <cp:revision>28</cp:revision>
  <dcterms:created xsi:type="dcterms:W3CDTF">2020-07-07T19:14:00Z</dcterms:created>
  <dcterms:modified xsi:type="dcterms:W3CDTF">2020-10-15T08:16:00Z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0x01010058A8C9C9AF63354685C763C406C61789</vt:lpwstr>
  </property>
</Properties>
</file>