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203C" w:rsidRPr="00733F96" w:rsidRDefault="00B9203C" w:rsidP="006251FD">
      <w:pPr>
        <w:shd w:val="clear" w:color="auto" w:fill="FFFFFF"/>
        <w:spacing w:after="0"/>
        <w:ind w:left="720" w:hanging="360"/>
        <w:rPr>
          <w:rFonts w:ascii="Arial" w:hAnsi="Arial" w:cs="Arial"/>
          <w:sz w:val="24"/>
          <w:szCs w:val="24"/>
          <w:lang w:val="de-DE"/>
        </w:rPr>
      </w:pPr>
    </w:p>
    <w:p w:rsidR="00B9203C" w:rsidRPr="0066732B" w:rsidRDefault="00B9203C" w:rsidP="006251FD">
      <w:pPr>
        <w:shd w:val="clear" w:color="auto" w:fill="FFFFFF"/>
        <w:spacing w:after="0"/>
        <w:ind w:left="720" w:hanging="360"/>
        <w:rPr>
          <w:rFonts w:ascii="Arial" w:hAnsi="Arial" w:cs="Arial"/>
          <w:color w:val="000000" w:themeColor="text1"/>
          <w:sz w:val="32"/>
          <w:szCs w:val="32"/>
          <w:lang w:val="de-DE"/>
        </w:rPr>
      </w:pPr>
      <w:r w:rsidRPr="0066732B">
        <w:rPr>
          <w:rFonts w:ascii="Arial" w:hAnsi="Arial" w:cs="Arial"/>
          <w:color w:val="000000" w:themeColor="text1"/>
          <w:sz w:val="32"/>
          <w:szCs w:val="32"/>
          <w:lang w:val="de-DE"/>
        </w:rPr>
        <w:t xml:space="preserve">Parkinson Übungen </w:t>
      </w:r>
      <w:r w:rsidR="0066732B" w:rsidRPr="0066732B">
        <w:rPr>
          <w:rFonts w:ascii="Arial" w:hAnsi="Arial" w:cs="Arial"/>
          <w:color w:val="000000" w:themeColor="text1"/>
          <w:sz w:val="32"/>
          <w:szCs w:val="32"/>
          <w:lang w:val="de-DE"/>
        </w:rPr>
        <w:t xml:space="preserve">- </w:t>
      </w:r>
      <w:r w:rsidRPr="0066732B">
        <w:rPr>
          <w:rFonts w:ascii="Arial" w:hAnsi="Arial" w:cs="Arial"/>
          <w:color w:val="000000" w:themeColor="text1"/>
          <w:sz w:val="32"/>
          <w:szCs w:val="32"/>
          <w:lang w:val="de-DE"/>
        </w:rPr>
        <w:t>Gang Verbesserung</w:t>
      </w:r>
      <w:r w:rsidR="000E2EF0">
        <w:rPr>
          <w:rFonts w:ascii="Arial" w:hAnsi="Arial" w:cs="Arial"/>
          <w:color w:val="000000" w:themeColor="text1"/>
          <w:sz w:val="32"/>
          <w:szCs w:val="32"/>
          <w:lang w:val="de-DE"/>
        </w:rPr>
        <w:t xml:space="preserve"> (Hypo- Bradykinese als Leitsymptome des Parkinson </w:t>
      </w:r>
      <w:proofErr w:type="spellStart"/>
      <w:r w:rsidR="000E2EF0">
        <w:rPr>
          <w:rFonts w:ascii="Arial" w:hAnsi="Arial" w:cs="Arial"/>
          <w:color w:val="000000" w:themeColor="text1"/>
          <w:sz w:val="32"/>
          <w:szCs w:val="32"/>
          <w:lang w:val="de-DE"/>
        </w:rPr>
        <w:t>Syndoms</w:t>
      </w:r>
      <w:proofErr w:type="spellEnd"/>
      <w:r w:rsidR="000E2EF0">
        <w:rPr>
          <w:rFonts w:ascii="Arial" w:hAnsi="Arial" w:cs="Arial"/>
          <w:color w:val="000000" w:themeColor="text1"/>
          <w:sz w:val="32"/>
          <w:szCs w:val="32"/>
          <w:lang w:val="de-DE"/>
        </w:rPr>
        <w:t>) bei reduzierter Geschwindigkeit und verminderte Bewegungsamplitude.</w:t>
      </w:r>
    </w:p>
    <w:p w:rsidR="0066732B" w:rsidRDefault="0066732B" w:rsidP="006251FD">
      <w:pPr>
        <w:shd w:val="clear" w:color="auto" w:fill="FFFFFF"/>
        <w:spacing w:after="0"/>
        <w:ind w:left="720" w:hanging="360"/>
        <w:rPr>
          <w:rFonts w:ascii="Arial" w:hAnsi="Arial" w:cs="Arial"/>
          <w:color w:val="000000" w:themeColor="text1"/>
          <w:sz w:val="32"/>
          <w:szCs w:val="32"/>
          <w:u w:val="single"/>
          <w:lang w:val="de-DE"/>
        </w:rPr>
      </w:pPr>
      <w:r w:rsidRPr="0066732B">
        <w:rPr>
          <w:rFonts w:ascii="Arial" w:hAnsi="Arial" w:cs="Arial"/>
          <w:color w:val="000000" w:themeColor="text1"/>
          <w:sz w:val="32"/>
          <w:szCs w:val="32"/>
          <w:lang w:val="de-DE"/>
        </w:rPr>
        <w:t xml:space="preserve">Ziel: </w:t>
      </w:r>
      <w:r w:rsidRPr="0066732B">
        <w:rPr>
          <w:rFonts w:ascii="Arial" w:hAnsi="Arial" w:cs="Arial"/>
          <w:color w:val="000000" w:themeColor="text1"/>
          <w:sz w:val="32"/>
          <w:szCs w:val="32"/>
          <w:u w:val="single"/>
          <w:lang w:val="de-DE"/>
        </w:rPr>
        <w:t>Schnelleres Gehen mit den größeren Schritten.</w:t>
      </w:r>
    </w:p>
    <w:p w:rsidR="00733F96" w:rsidRDefault="00733F96" w:rsidP="006251FD">
      <w:pPr>
        <w:shd w:val="clear" w:color="auto" w:fill="FFFFFF"/>
        <w:spacing w:after="0"/>
        <w:ind w:left="720" w:hanging="360"/>
        <w:rPr>
          <w:rFonts w:ascii="Arial" w:hAnsi="Arial" w:cs="Arial"/>
          <w:color w:val="000000" w:themeColor="text1"/>
          <w:sz w:val="32"/>
          <w:szCs w:val="32"/>
          <w:u w:val="single"/>
          <w:lang w:val="de-DE"/>
        </w:rPr>
      </w:pPr>
    </w:p>
    <w:p w:rsidR="00733F96" w:rsidRDefault="00733F96"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Nach dem Motto „Übung ist Medizin“ . Es ist nachgewiesen, dass Übungen mit hoher Intensität, vielen Wiederholungen, Bedeutsamkeit für den Patienten adäquater Komplexität und zum richtigen Zeitpunkt die Neuroplastizität anregen. Dies hat einen</w:t>
      </w:r>
      <w:r w:rsidR="00933049">
        <w:rPr>
          <w:rFonts w:ascii="Arial" w:hAnsi="Arial" w:cs="Arial"/>
          <w:color w:val="000000" w:themeColor="text1"/>
          <w:sz w:val="24"/>
          <w:szCs w:val="24"/>
          <w:lang w:val="de-DE"/>
        </w:rPr>
        <w:t xml:space="preserve"> </w:t>
      </w:r>
      <w:r>
        <w:rPr>
          <w:rFonts w:ascii="Arial" w:hAnsi="Arial" w:cs="Arial"/>
          <w:color w:val="000000" w:themeColor="text1"/>
          <w:sz w:val="24"/>
          <w:szCs w:val="24"/>
          <w:lang w:val="de-DE"/>
        </w:rPr>
        <w:t xml:space="preserve">positiven </w:t>
      </w:r>
      <w:r w:rsidR="00933049">
        <w:rPr>
          <w:rFonts w:ascii="Arial" w:hAnsi="Arial" w:cs="Arial"/>
          <w:color w:val="000000" w:themeColor="text1"/>
          <w:sz w:val="24"/>
          <w:szCs w:val="24"/>
          <w:lang w:val="de-DE"/>
        </w:rPr>
        <w:t>Einfluss</w:t>
      </w:r>
      <w:r>
        <w:rPr>
          <w:rFonts w:ascii="Arial" w:hAnsi="Arial" w:cs="Arial"/>
          <w:color w:val="000000" w:themeColor="text1"/>
          <w:sz w:val="24"/>
          <w:szCs w:val="24"/>
          <w:lang w:val="de-DE"/>
        </w:rPr>
        <w:t xml:space="preserve"> auf die Hirnfunktion und kann den Krankheit</w:t>
      </w:r>
      <w:r w:rsidR="00933049">
        <w:rPr>
          <w:rFonts w:ascii="Arial" w:hAnsi="Arial" w:cs="Arial"/>
          <w:color w:val="000000" w:themeColor="text1"/>
          <w:sz w:val="24"/>
          <w:szCs w:val="24"/>
          <w:lang w:val="de-DE"/>
        </w:rPr>
        <w:t>s</w:t>
      </w:r>
      <w:r>
        <w:rPr>
          <w:rFonts w:ascii="Arial" w:hAnsi="Arial" w:cs="Arial"/>
          <w:color w:val="000000" w:themeColor="text1"/>
          <w:sz w:val="24"/>
          <w:szCs w:val="24"/>
          <w:lang w:val="de-DE"/>
        </w:rPr>
        <w:t xml:space="preserve">verlauf verlangsamen. Die LSVT – Therapien stimmen mit Theorien zum motorischen Lernen, dem Erwerb von Fähigkeiten und den Prinzipien der neuronalen Plastizität überein. (vgl. </w:t>
      </w:r>
      <w:proofErr w:type="spellStart"/>
      <w:r>
        <w:rPr>
          <w:rFonts w:ascii="Arial" w:hAnsi="Arial" w:cs="Arial"/>
          <w:color w:val="000000" w:themeColor="text1"/>
          <w:sz w:val="24"/>
          <w:szCs w:val="24"/>
          <w:lang w:val="de-DE"/>
        </w:rPr>
        <w:t>Verdolini</w:t>
      </w:r>
      <w:proofErr w:type="spellEnd"/>
      <w:r>
        <w:rPr>
          <w:rFonts w:ascii="Arial" w:hAnsi="Arial" w:cs="Arial"/>
          <w:color w:val="000000" w:themeColor="text1"/>
          <w:sz w:val="24"/>
          <w:szCs w:val="24"/>
          <w:lang w:val="de-DE"/>
        </w:rPr>
        <w:t xml:space="preserve"> 1997; Schmidt J Lee,1999; Klein &amp; Jones, 2008; </w:t>
      </w:r>
      <w:hyperlink r:id="rId5" w:history="1">
        <w:r w:rsidRPr="008802B0">
          <w:rPr>
            <w:rStyle w:val="Hyperlink"/>
            <w:rFonts w:ascii="Arial" w:hAnsi="Arial" w:cs="Arial"/>
            <w:sz w:val="24"/>
            <w:szCs w:val="24"/>
            <w:lang w:val="de-DE"/>
          </w:rPr>
          <w:t>www.lsvt.de</w:t>
        </w:r>
      </w:hyperlink>
      <w:r>
        <w:rPr>
          <w:rFonts w:ascii="Arial" w:hAnsi="Arial" w:cs="Arial"/>
          <w:color w:val="000000" w:themeColor="text1"/>
          <w:sz w:val="24"/>
          <w:szCs w:val="24"/>
          <w:lang w:val="de-DE"/>
        </w:rPr>
        <w:t>)</w:t>
      </w:r>
    </w:p>
    <w:p w:rsidR="00733F96" w:rsidRDefault="00733F96"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In wissenschaftlichen Untersuchungen zu den motorischen Funktionen (vgl. Ebersbach, u.a. 2010) zeigten Menschen mit Parkinson nach der LSVT BIG Therapie</w:t>
      </w:r>
      <w:r w:rsidR="003772A0">
        <w:rPr>
          <w:rFonts w:ascii="Arial" w:hAnsi="Arial" w:cs="Arial"/>
          <w:color w:val="000000" w:themeColor="text1"/>
          <w:sz w:val="24"/>
          <w:szCs w:val="24"/>
          <w:lang w:val="de-DE"/>
        </w:rPr>
        <w:t xml:space="preserve"> verbesserte Messwerte in folgenden Bereichen:</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-schnelleres Gehen mit größeren Schritten</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-verbessertes Gleichgewicht</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-verbesserte Rumpfrotation</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xml:space="preserve">-verbesserte Alltagsaktivitäten, </w:t>
      </w:r>
      <w:r w:rsidR="00933049">
        <w:rPr>
          <w:rFonts w:ascii="Arial" w:hAnsi="Arial" w:cs="Arial"/>
          <w:color w:val="000000" w:themeColor="text1"/>
          <w:sz w:val="24"/>
          <w:szCs w:val="24"/>
          <w:lang w:val="de-DE"/>
        </w:rPr>
        <w:t>Bsp.</w:t>
      </w:r>
      <w:r>
        <w:rPr>
          <w:rFonts w:ascii="Arial" w:hAnsi="Arial" w:cs="Arial"/>
          <w:color w:val="000000" w:themeColor="text1"/>
          <w:sz w:val="24"/>
          <w:szCs w:val="24"/>
          <w:lang w:val="de-DE"/>
        </w:rPr>
        <w:t xml:space="preserve"> das Umdrehen im Bett</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-Verbesserung in der UPDRS</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xml:space="preserve">In der physio- und ergotherapeutischen Behandlungsmethode (LSVT genannt) liegt der Fokus auf dem Einüben großer Bewegungsamplituden. Häufige Wiederholungen, hohe Übungsintensität, intensives Feedback und zunehmende Komplexität werden daher bei LSVT-BIG eingesetzt, um die Bewegungsamplituden zu steigern. </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LSVT ist somit ein parkinsonspezifisches Training, das auf den folgenden wesentlichen Prinzipien basiert.</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-einziger Fokus liegt auf der Amplitude</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xml:space="preserve">- hohe </w:t>
      </w:r>
      <w:proofErr w:type="spellStart"/>
      <w:r>
        <w:rPr>
          <w:rFonts w:ascii="Arial" w:hAnsi="Arial" w:cs="Arial"/>
          <w:color w:val="000000" w:themeColor="text1"/>
          <w:sz w:val="24"/>
          <w:szCs w:val="24"/>
          <w:lang w:val="de-DE"/>
        </w:rPr>
        <w:t>Übungsintesität</w:t>
      </w:r>
      <w:proofErr w:type="spellEnd"/>
      <w:r>
        <w:rPr>
          <w:rFonts w:ascii="Arial" w:hAnsi="Arial" w:cs="Arial"/>
          <w:color w:val="000000" w:themeColor="text1"/>
          <w:sz w:val="24"/>
          <w:szCs w:val="24"/>
          <w:lang w:val="de-DE"/>
        </w:rPr>
        <w:t>, hohe Anstrengung</w:t>
      </w:r>
    </w:p>
    <w:p w:rsidR="003772A0" w:rsidRDefault="003772A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Kalibrierung</w:t>
      </w:r>
    </w:p>
    <w:p w:rsidR="00933049" w:rsidRDefault="00933049"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xml:space="preserve">Ziel der amplitudenorientierten Therapien ist es, durch eine Rekalibrierung der Wahrnehmung von Bewegungsamplituden auch außerhalb der Therapiesituation wieder eine Normalisierung alltäglicher Bewegungsabläufe zu erreichen. </w:t>
      </w:r>
    </w:p>
    <w:p w:rsidR="00933049" w:rsidRDefault="00933049"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LSVT-BIG Übungen werden 1 Stunde 4mal die Woche in aufeinanderfolgende Tage 3 Wochen lang gemacht. Es sind 8 Übungen</w:t>
      </w:r>
    </w:p>
    <w:p w:rsidR="00933049" w:rsidRDefault="00933049" w:rsidP="006251FD">
      <w:pPr>
        <w:shd w:val="clear" w:color="auto" w:fill="FFFFFF"/>
        <w:spacing w:after="0"/>
        <w:ind w:left="720" w:hanging="360"/>
        <w:rPr>
          <w:rFonts w:ascii="Arial" w:hAnsi="Arial" w:cs="Arial"/>
          <w:color w:val="000000" w:themeColor="text1"/>
          <w:sz w:val="24"/>
          <w:szCs w:val="24"/>
          <w:lang w:val="de-DE"/>
        </w:rPr>
      </w:pPr>
    </w:p>
    <w:p w:rsidR="00933049" w:rsidRDefault="00933049"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xml:space="preserve">Da unsere Patientin unter </w:t>
      </w:r>
      <w:proofErr w:type="spellStart"/>
      <w:r>
        <w:rPr>
          <w:rFonts w:ascii="Arial" w:hAnsi="Arial" w:cs="Arial"/>
          <w:color w:val="000000" w:themeColor="text1"/>
          <w:sz w:val="24"/>
          <w:szCs w:val="24"/>
          <w:lang w:val="de-DE"/>
        </w:rPr>
        <w:t>Hypo</w:t>
      </w:r>
      <w:proofErr w:type="spellEnd"/>
      <w:r>
        <w:rPr>
          <w:rFonts w:ascii="Arial" w:hAnsi="Arial" w:cs="Arial"/>
          <w:color w:val="000000" w:themeColor="text1"/>
          <w:sz w:val="24"/>
          <w:szCs w:val="24"/>
          <w:lang w:val="de-DE"/>
        </w:rPr>
        <w:t xml:space="preserve"> und </w:t>
      </w:r>
      <w:proofErr w:type="spellStart"/>
      <w:r>
        <w:rPr>
          <w:rFonts w:ascii="Arial" w:hAnsi="Arial" w:cs="Arial"/>
          <w:color w:val="000000" w:themeColor="text1"/>
          <w:sz w:val="24"/>
          <w:szCs w:val="24"/>
          <w:lang w:val="de-DE"/>
        </w:rPr>
        <w:t>Bradikinese</w:t>
      </w:r>
      <w:proofErr w:type="spellEnd"/>
      <w:r>
        <w:rPr>
          <w:rFonts w:ascii="Arial" w:hAnsi="Arial" w:cs="Arial"/>
          <w:color w:val="000000" w:themeColor="text1"/>
          <w:sz w:val="24"/>
          <w:szCs w:val="24"/>
          <w:lang w:val="de-DE"/>
        </w:rPr>
        <w:t xml:space="preserve"> leidet, und ihr wurden </w:t>
      </w:r>
      <w:r w:rsidR="000E2EF0">
        <w:rPr>
          <w:rFonts w:ascii="Arial" w:hAnsi="Arial" w:cs="Arial"/>
          <w:color w:val="000000" w:themeColor="text1"/>
          <w:sz w:val="24"/>
          <w:szCs w:val="24"/>
          <w:lang w:val="de-DE"/>
        </w:rPr>
        <w:t>4</w:t>
      </w:r>
      <w:r>
        <w:rPr>
          <w:rFonts w:ascii="Arial" w:hAnsi="Arial" w:cs="Arial"/>
          <w:color w:val="000000" w:themeColor="text1"/>
          <w:sz w:val="24"/>
          <w:szCs w:val="24"/>
          <w:lang w:val="de-DE"/>
        </w:rPr>
        <w:t xml:space="preserve"> Wochen 4 mal die Woche Physiotherapie verschrieben passt es diese LSVT-BIG Therapie sehr gut für sie. Damit kann sie viel erreichen. So wohl die </w:t>
      </w:r>
      <w:proofErr w:type="spellStart"/>
      <w:r>
        <w:rPr>
          <w:rFonts w:ascii="Arial" w:hAnsi="Arial" w:cs="Arial"/>
          <w:color w:val="000000" w:themeColor="text1"/>
          <w:sz w:val="24"/>
          <w:szCs w:val="24"/>
          <w:lang w:val="de-DE"/>
        </w:rPr>
        <w:t>Asudauer</w:t>
      </w:r>
      <w:proofErr w:type="spellEnd"/>
      <w:r>
        <w:rPr>
          <w:rFonts w:ascii="Arial" w:hAnsi="Arial" w:cs="Arial"/>
          <w:color w:val="000000" w:themeColor="text1"/>
          <w:sz w:val="24"/>
          <w:szCs w:val="24"/>
          <w:lang w:val="de-DE"/>
        </w:rPr>
        <w:t xml:space="preserve">, Mobilität, Beweglichkeit als auch schnelleres Gehen mit größeren Schritten als einer der konkreten Zielen zu erreichen. </w:t>
      </w:r>
      <w:r w:rsidR="000E2EF0">
        <w:rPr>
          <w:rFonts w:ascii="Arial" w:hAnsi="Arial" w:cs="Arial"/>
          <w:color w:val="000000" w:themeColor="text1"/>
          <w:sz w:val="24"/>
          <w:szCs w:val="24"/>
          <w:lang w:val="de-DE"/>
        </w:rPr>
        <w:t>Es sind 8 Übungen, die sich nicht ändern.</w:t>
      </w:r>
    </w:p>
    <w:p w:rsidR="000E2EF0" w:rsidRDefault="000E2EF0" w:rsidP="006251FD">
      <w:pPr>
        <w:shd w:val="clear" w:color="auto" w:fill="FFFFFF"/>
        <w:spacing w:after="0"/>
        <w:ind w:left="720" w:hanging="360"/>
        <w:rPr>
          <w:rFonts w:ascii="Arial" w:hAnsi="Arial" w:cs="Arial"/>
          <w:color w:val="000000" w:themeColor="text1"/>
          <w:sz w:val="24"/>
          <w:szCs w:val="24"/>
          <w:lang w:val="de-DE"/>
        </w:rPr>
      </w:pPr>
      <w:r>
        <w:rPr>
          <w:rFonts w:ascii="Arial" w:hAnsi="Arial" w:cs="Arial"/>
          <w:color w:val="000000" w:themeColor="text1"/>
          <w:sz w:val="24"/>
          <w:szCs w:val="24"/>
          <w:lang w:val="de-DE"/>
        </w:rPr>
        <w:t xml:space="preserve">Bei der Übung 1 wird der erste Schritt der immer schwer den Parkinson Patienten fällt beübt. </w:t>
      </w:r>
    </w:p>
    <w:p w:rsidR="00933049" w:rsidRPr="00733F96" w:rsidRDefault="00933049" w:rsidP="006251FD">
      <w:pPr>
        <w:shd w:val="clear" w:color="auto" w:fill="FFFFFF"/>
        <w:spacing w:after="0"/>
        <w:ind w:left="720" w:hanging="360"/>
        <w:rPr>
          <w:rFonts w:ascii="Arial" w:hAnsi="Arial" w:cs="Arial"/>
          <w:color w:val="000000" w:themeColor="text1"/>
          <w:sz w:val="24"/>
          <w:szCs w:val="24"/>
          <w:lang w:val="de-DE"/>
        </w:rPr>
      </w:pPr>
    </w:p>
    <w:p w:rsidR="00733F96" w:rsidRPr="000E2EF0" w:rsidRDefault="00933049" w:rsidP="006251FD">
      <w:pPr>
        <w:shd w:val="clear" w:color="auto" w:fill="FFFFFF"/>
        <w:spacing w:after="0"/>
        <w:ind w:left="720" w:hanging="360"/>
        <w:rPr>
          <w:rFonts w:ascii="Arial" w:hAnsi="Arial" w:cs="Arial"/>
        </w:rPr>
      </w:pPr>
      <w:hyperlink r:id="rId6" w:history="1">
        <w:r w:rsidRPr="000E2EF0">
          <w:rPr>
            <w:rFonts w:ascii="Arial" w:hAnsi="Arial" w:cs="Arial"/>
            <w:color w:val="0000FF"/>
            <w:u w:val="single"/>
            <w:lang w:val="de-DE"/>
          </w:rPr>
          <w:t>https://www.youtube.com/watch?v=fpTqcWs2NUY&amp;feature=youtu.be</w:t>
        </w:r>
      </w:hyperlink>
    </w:p>
    <w:p w:rsidR="000E2EF0" w:rsidRPr="000E2EF0" w:rsidRDefault="000E2EF0" w:rsidP="006251FD">
      <w:pPr>
        <w:shd w:val="clear" w:color="auto" w:fill="FFFFFF"/>
        <w:spacing w:after="0"/>
        <w:ind w:left="720" w:hanging="360"/>
        <w:rPr>
          <w:rFonts w:ascii="Arial" w:hAnsi="Arial" w:cs="Arial"/>
          <w:lang w:val="de-DE"/>
        </w:rPr>
      </w:pPr>
      <w:r w:rsidRPr="000E2EF0">
        <w:rPr>
          <w:rFonts w:ascii="Arial" w:hAnsi="Arial" w:cs="Arial"/>
          <w:lang w:val="de-DE"/>
        </w:rPr>
        <w:lastRenderedPageBreak/>
        <w:t>Der Patient kann diese Übungen auch zuhause beüben.</w:t>
      </w:r>
    </w:p>
    <w:p w:rsidR="000E2EF0" w:rsidRPr="000E2EF0" w:rsidRDefault="000E2EF0" w:rsidP="006251FD">
      <w:pPr>
        <w:shd w:val="clear" w:color="auto" w:fill="FFFFFF"/>
        <w:spacing w:after="0"/>
        <w:ind w:left="720" w:hanging="360"/>
        <w:rPr>
          <w:rFonts w:ascii="Arial" w:hAnsi="Arial" w:cs="Arial"/>
          <w:lang w:val="de-DE"/>
        </w:rPr>
      </w:pPr>
    </w:p>
    <w:p w:rsidR="000E2EF0" w:rsidRPr="000E2EF0" w:rsidRDefault="000E2EF0" w:rsidP="006251FD">
      <w:pPr>
        <w:shd w:val="clear" w:color="auto" w:fill="FFFFFF"/>
        <w:spacing w:after="0"/>
        <w:ind w:left="720" w:hanging="360"/>
        <w:rPr>
          <w:rFonts w:ascii="Arial" w:hAnsi="Arial" w:cs="Arial"/>
          <w:lang w:val="de-DE"/>
        </w:rPr>
      </w:pPr>
    </w:p>
    <w:p w:rsidR="000E2EF0" w:rsidRPr="000E2EF0" w:rsidRDefault="000E2EF0" w:rsidP="006251FD">
      <w:pPr>
        <w:shd w:val="clear" w:color="auto" w:fill="FFFFFF"/>
        <w:spacing w:after="0"/>
        <w:ind w:left="720" w:hanging="360"/>
        <w:rPr>
          <w:rFonts w:ascii="Arial" w:hAnsi="Arial" w:cs="Arial"/>
          <w:lang w:val="de-DE"/>
        </w:rPr>
      </w:pPr>
      <w:r w:rsidRPr="000E2EF0">
        <w:rPr>
          <w:rFonts w:ascii="Arial" w:hAnsi="Arial" w:cs="Arial"/>
          <w:lang w:val="de-DE"/>
        </w:rPr>
        <w:t>Als weitere Möglichkeit mit dem Gang und Schrittlänge zu arbeiten. Haben wir folgende Übungen. Falls die Patienten nicht mit den LSVT klar kommt oder auch als Zusatztherapie und gezielte Gangschulung.</w:t>
      </w:r>
    </w:p>
    <w:p w:rsidR="00AE657C" w:rsidRDefault="00AE657C" w:rsidP="000E2EF0">
      <w:pPr>
        <w:shd w:val="clear" w:color="auto" w:fill="FFFFFF"/>
        <w:spacing w:after="0"/>
        <w:rPr>
          <w:rFonts w:ascii="Arial" w:hAnsi="Arial" w:cs="Arial"/>
          <w:color w:val="000000" w:themeColor="text1"/>
          <w:sz w:val="32"/>
          <w:szCs w:val="32"/>
          <w:u w:val="single"/>
          <w:lang w:val="de-DE"/>
        </w:rPr>
      </w:pPr>
    </w:p>
    <w:p w:rsidR="00AE657C" w:rsidRPr="0066732B" w:rsidRDefault="00AE657C" w:rsidP="00AE657C">
      <w:pPr>
        <w:pStyle w:val="Listenabsatz"/>
        <w:rPr>
          <w:rFonts w:ascii="Arial" w:hAnsi="Arial" w:cs="Arial"/>
          <w:color w:val="000000" w:themeColor="text1"/>
          <w:sz w:val="24"/>
          <w:szCs w:val="24"/>
          <w:lang w:val="de-DE"/>
        </w:rPr>
      </w:pPr>
      <w:r>
        <w:rPr>
          <w:rFonts w:ascii="Arial" w:hAnsi="Arial" w:cs="Arial"/>
          <w:color w:val="000000" w:themeColor="text1"/>
          <w:sz w:val="24"/>
          <w:szCs w:val="24"/>
          <w:lang w:val="de-DE"/>
        </w:rPr>
        <w:t>Übungen für Aufwärmen. Auch um zu schauen, wie die Patientin heute drauf ist. Wie ist die Beweglichkeit heute?</w:t>
      </w:r>
    </w:p>
    <w:p w:rsidR="00AE657C" w:rsidRPr="0066732B" w:rsidRDefault="00AE657C" w:rsidP="00AE657C">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lang w:val="de-DE"/>
        </w:rPr>
        <w:t>Stellen Sie sich seitlich zu Ihrer Haltemöglichkeit und setzen Sie ein Bein in Schrittstellung vor das andere. Verlagern Sie das Gewicht nun abwechselnd nach vorne und hinten, indem Sie das vordere Bein kurz anheben, dann den Fuß zuerst mit der Ferse aufsetzen und dann bis zur großen Zehe hin abrollen. Beim hinteren Fuß geht es umgekehrt: Setzen Sie die Fußspitze zuerst auf und rollen Sie den Fuß zur Ferse hin ab. Setzen Sie nach 10 Wiederholungen das andere Bein nach vorne und wiederholen Sie die Übung.</w:t>
      </w:r>
    </w:p>
    <w:p w:rsidR="00AE657C" w:rsidRPr="0066732B" w:rsidRDefault="00AE657C" w:rsidP="00AE657C">
      <w:pPr>
        <w:pStyle w:val="Listenabsatz"/>
        <w:rPr>
          <w:rFonts w:ascii="Arial" w:hAnsi="Arial" w:cs="Arial"/>
          <w:color w:val="000000" w:themeColor="text1"/>
          <w:sz w:val="24"/>
          <w:szCs w:val="24"/>
          <w:lang w:val="de-DE"/>
        </w:rPr>
      </w:pPr>
    </w:p>
    <w:p w:rsidR="00AE657C" w:rsidRPr="0066732B" w:rsidRDefault="00AE657C" w:rsidP="00AE657C">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lang w:val="de-DE"/>
        </w:rPr>
        <w:t>Marschieren Sie mit gleichmäßigen Schritten auf der Stelle und tippen Sie nach jedem dritten Schritt mit der Fußspitze nach außen auf, so dass folgender Rhythmus entsteht: drei normale Schritte auf der Stelle, dann mit dem linken Fuß nach außen tippen, drei normale Schritte auf der Stelle, dann mit dem rechten Fuß nach außen tippen. Variieren Sie die Übung, indem Sie nach jedem dritten Schritt statt zur Seite nach vorne bzw. hinten tippen.</w:t>
      </w:r>
    </w:p>
    <w:p w:rsidR="00AE657C" w:rsidRPr="0066732B" w:rsidRDefault="00AE657C" w:rsidP="00AE657C">
      <w:pPr>
        <w:pStyle w:val="Listenabsatz"/>
        <w:rPr>
          <w:rFonts w:ascii="Arial" w:hAnsi="Arial" w:cs="Arial"/>
          <w:color w:val="000000" w:themeColor="text1"/>
          <w:sz w:val="24"/>
          <w:szCs w:val="24"/>
          <w:lang w:val="de-DE"/>
        </w:rPr>
      </w:pPr>
    </w:p>
    <w:p w:rsidR="00AE657C" w:rsidRPr="0066732B" w:rsidRDefault="00AE657C" w:rsidP="00AE657C">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lang w:val="de-DE"/>
        </w:rPr>
        <w:t>Stellen Sie sich so hin, dass Ihr Gesicht zu Ihrer Haltemöglichkeit gerichtet ist. Treten Sie mit den Füßen auf der Stelle und machen Sie dabei kleine Schritte im bzw. gegen den Uhrzeigersinn – Ihr Unterkörper dreht sich dabei nach links oder rechts. Achten Sie darauf, dass Ihr Oberkörper dabei genau parallel zur Haltemöglichkeit bleibt. Dies gelingt besonders gut, wenn Ihre Augen auf einen festen Punkt nach vorne gerichtet sind.</w:t>
      </w:r>
    </w:p>
    <w:p w:rsidR="00AE657C" w:rsidRPr="0066732B" w:rsidRDefault="00AE657C" w:rsidP="00AE657C">
      <w:pPr>
        <w:pStyle w:val="Listenabsatz"/>
        <w:rPr>
          <w:rFonts w:ascii="Arial" w:hAnsi="Arial" w:cs="Arial"/>
          <w:color w:val="000000" w:themeColor="text1"/>
          <w:sz w:val="24"/>
          <w:szCs w:val="24"/>
          <w:lang w:val="de-DE"/>
        </w:rPr>
      </w:pPr>
    </w:p>
    <w:p w:rsidR="00AE657C" w:rsidRPr="0066732B" w:rsidRDefault="00AE657C" w:rsidP="00AE657C">
      <w:pPr>
        <w:pStyle w:val="Listenabsatz"/>
        <w:rPr>
          <w:rFonts w:ascii="Arial" w:hAnsi="Arial" w:cs="Arial"/>
          <w:color w:val="000000" w:themeColor="text1"/>
          <w:sz w:val="24"/>
          <w:szCs w:val="24"/>
          <w:lang w:val="de-DE"/>
        </w:rPr>
      </w:pPr>
      <w:r w:rsidRPr="0066732B">
        <w:rPr>
          <w:rFonts w:ascii="Arial" w:hAnsi="Arial" w:cs="Arial"/>
          <w:color w:val="000000" w:themeColor="text1"/>
          <w:sz w:val="24"/>
          <w:szCs w:val="24"/>
          <w:lang w:val="de-DE"/>
        </w:rPr>
        <w:t>.</w:t>
      </w:r>
    </w:p>
    <w:p w:rsidR="00AE657C" w:rsidRPr="0066732B" w:rsidRDefault="00AE657C" w:rsidP="00AE657C">
      <w:pPr>
        <w:pStyle w:val="Listenabsatz"/>
        <w:rPr>
          <w:rFonts w:ascii="Arial" w:hAnsi="Arial" w:cs="Arial"/>
          <w:color w:val="000000" w:themeColor="text1"/>
          <w:sz w:val="24"/>
          <w:szCs w:val="24"/>
          <w:lang w:val="de-DE"/>
        </w:rPr>
      </w:pPr>
    </w:p>
    <w:p w:rsidR="00AE657C" w:rsidRPr="0066732B" w:rsidRDefault="00AE657C" w:rsidP="00AE657C">
      <w:pPr>
        <w:pStyle w:val="Listenabsatz"/>
        <w:rPr>
          <w:rFonts w:ascii="Arial" w:hAnsi="Arial" w:cs="Arial"/>
          <w:color w:val="000000" w:themeColor="text1"/>
          <w:sz w:val="24"/>
          <w:szCs w:val="24"/>
          <w:lang w:val="de-DE"/>
        </w:rPr>
      </w:pPr>
    </w:p>
    <w:p w:rsidR="00AE657C" w:rsidRDefault="00AE657C" w:rsidP="00AE657C">
      <w:pPr>
        <w:pStyle w:val="Listenabsatz"/>
        <w:rPr>
          <w:rFonts w:ascii="Arial" w:hAnsi="Arial" w:cs="Arial"/>
          <w:color w:val="000000" w:themeColor="text1"/>
          <w:sz w:val="24"/>
          <w:szCs w:val="24"/>
          <w:lang w:val="de-DE"/>
        </w:rPr>
      </w:pPr>
      <w:r w:rsidRPr="0066732B">
        <w:rPr>
          <w:rFonts w:ascii="Arial" w:hAnsi="Arial" w:cs="Arial"/>
          <w:color w:val="000000" w:themeColor="text1"/>
          <w:sz w:val="24"/>
          <w:szCs w:val="24"/>
          <w:lang w:val="de-DE"/>
        </w:rPr>
        <w:t xml:space="preserve">Tipp!! Für alle Gangübungen und natürlich beim richtigen Gehen ist es wichtig, dass </w:t>
      </w:r>
      <w:r>
        <w:rPr>
          <w:rFonts w:ascii="Arial" w:hAnsi="Arial" w:cs="Arial"/>
          <w:color w:val="000000" w:themeColor="text1"/>
          <w:sz w:val="24"/>
          <w:szCs w:val="24"/>
          <w:lang w:val="de-DE"/>
        </w:rPr>
        <w:t>man</w:t>
      </w:r>
      <w:r w:rsidRPr="0066732B">
        <w:rPr>
          <w:rFonts w:ascii="Arial" w:hAnsi="Arial" w:cs="Arial"/>
          <w:color w:val="000000" w:themeColor="text1"/>
          <w:sz w:val="24"/>
          <w:szCs w:val="24"/>
          <w:lang w:val="de-DE"/>
        </w:rPr>
        <w:t xml:space="preserve"> den Fuß mit der Ferse zuerst aufsetzen</w:t>
      </w:r>
      <w:r>
        <w:rPr>
          <w:rFonts w:ascii="Arial" w:hAnsi="Arial" w:cs="Arial"/>
          <w:color w:val="000000" w:themeColor="text1"/>
          <w:sz w:val="24"/>
          <w:szCs w:val="24"/>
          <w:lang w:val="de-DE"/>
        </w:rPr>
        <w:t xml:space="preserve"> lässt</w:t>
      </w:r>
      <w:r w:rsidRPr="0066732B">
        <w:rPr>
          <w:rFonts w:ascii="Arial" w:hAnsi="Arial" w:cs="Arial"/>
          <w:color w:val="000000" w:themeColor="text1"/>
          <w:sz w:val="24"/>
          <w:szCs w:val="24"/>
          <w:lang w:val="de-DE"/>
        </w:rPr>
        <w:t xml:space="preserve"> und dann von der Ferse zur Fußspitze hin abroll</w:t>
      </w:r>
      <w:r>
        <w:rPr>
          <w:rFonts w:ascii="Arial" w:hAnsi="Arial" w:cs="Arial"/>
          <w:color w:val="000000" w:themeColor="text1"/>
          <w:sz w:val="24"/>
          <w:szCs w:val="24"/>
          <w:lang w:val="de-DE"/>
        </w:rPr>
        <w:t>t</w:t>
      </w:r>
      <w:r w:rsidRPr="0066732B">
        <w:rPr>
          <w:rFonts w:ascii="Arial" w:hAnsi="Arial" w:cs="Arial"/>
          <w:color w:val="000000" w:themeColor="text1"/>
          <w:sz w:val="24"/>
          <w:szCs w:val="24"/>
          <w:lang w:val="de-DE"/>
        </w:rPr>
        <w:t>. Das ruhige Treppengehen ist übrigens eine gute Übung, die das normale Gehen auf ebenem Boden noch weiter verbessern kann.</w:t>
      </w:r>
    </w:p>
    <w:p w:rsidR="00AE657C" w:rsidRDefault="00AE657C" w:rsidP="00AE657C">
      <w:pPr>
        <w:pStyle w:val="Listenabsatz"/>
        <w:rPr>
          <w:rFonts w:ascii="Arial" w:hAnsi="Arial" w:cs="Arial"/>
          <w:color w:val="000000" w:themeColor="text1"/>
          <w:sz w:val="24"/>
          <w:szCs w:val="24"/>
          <w:lang w:val="de-DE"/>
        </w:rPr>
      </w:pPr>
    </w:p>
    <w:p w:rsidR="00AE657C" w:rsidRDefault="00AE657C" w:rsidP="00AE657C">
      <w:pPr>
        <w:pStyle w:val="Listenabsatz"/>
        <w:rPr>
          <w:rFonts w:ascii="Arial" w:hAnsi="Arial" w:cs="Arial"/>
          <w:color w:val="000000" w:themeColor="text1"/>
          <w:sz w:val="24"/>
          <w:szCs w:val="24"/>
          <w:lang w:val="de-DE"/>
        </w:rPr>
      </w:pPr>
      <w:r>
        <w:rPr>
          <w:rFonts w:ascii="Arial" w:hAnsi="Arial" w:cs="Arial"/>
          <w:color w:val="000000" w:themeColor="text1"/>
          <w:sz w:val="24"/>
          <w:szCs w:val="24"/>
          <w:lang w:val="de-DE"/>
        </w:rPr>
        <w:t>Weitere Gangübungen</w:t>
      </w:r>
      <w:r w:rsidR="00A35CA1">
        <w:rPr>
          <w:rFonts w:ascii="Arial" w:hAnsi="Arial" w:cs="Arial"/>
          <w:color w:val="000000" w:themeColor="text1"/>
          <w:sz w:val="24"/>
          <w:szCs w:val="24"/>
          <w:lang w:val="de-DE"/>
        </w:rPr>
        <w:t xml:space="preserve"> abwechselnd in der 3 Wochen Zeit zu verwenden.</w:t>
      </w:r>
    </w:p>
    <w:p w:rsidR="005C375E" w:rsidRDefault="005C375E" w:rsidP="005C375E">
      <w:pPr>
        <w:pStyle w:val="Listenabsatz"/>
        <w:rPr>
          <w:rFonts w:ascii="Arial" w:hAnsi="Arial" w:cs="Arial"/>
          <w:color w:val="000000" w:themeColor="text1"/>
          <w:sz w:val="24"/>
          <w:szCs w:val="24"/>
          <w:lang w:val="de-DE"/>
        </w:rPr>
      </w:pPr>
      <w:r>
        <w:rPr>
          <w:rFonts w:ascii="Arial" w:hAnsi="Arial" w:cs="Arial"/>
          <w:color w:val="000000" w:themeColor="text1"/>
          <w:sz w:val="24"/>
          <w:szCs w:val="24"/>
          <w:lang w:val="de-DE"/>
        </w:rPr>
        <w:t xml:space="preserve">Ziel: Amplitude vergrößern, </w:t>
      </w:r>
    </w:p>
    <w:p w:rsidR="005C375E" w:rsidRPr="005C375E" w:rsidRDefault="005C375E" w:rsidP="005C375E">
      <w:pPr>
        <w:pStyle w:val="Listenabsatz"/>
        <w:rPr>
          <w:rFonts w:ascii="Arial" w:hAnsi="Arial" w:cs="Arial"/>
          <w:color w:val="000000" w:themeColor="text1"/>
          <w:sz w:val="24"/>
          <w:szCs w:val="24"/>
          <w:lang w:val="de-DE"/>
        </w:rPr>
      </w:pPr>
      <w:bookmarkStart w:id="0" w:name="_GoBack"/>
      <w:bookmarkEnd w:id="0"/>
      <w:r>
        <w:rPr>
          <w:rFonts w:ascii="Arial" w:hAnsi="Arial" w:cs="Arial"/>
          <w:color w:val="000000" w:themeColor="text1"/>
          <w:sz w:val="24"/>
          <w:szCs w:val="24"/>
          <w:lang w:val="de-DE"/>
        </w:rPr>
        <w:t xml:space="preserve">Gangschulung: größere Schritte, schnelleres Gehen, </w:t>
      </w:r>
    </w:p>
    <w:p w:rsidR="00AE657C" w:rsidRPr="0066732B" w:rsidRDefault="00AE657C" w:rsidP="006251FD">
      <w:pPr>
        <w:shd w:val="clear" w:color="auto" w:fill="FFFFFF"/>
        <w:spacing w:after="0"/>
        <w:ind w:left="720" w:hanging="360"/>
        <w:rPr>
          <w:rFonts w:ascii="Arial" w:hAnsi="Arial" w:cs="Arial"/>
          <w:color w:val="000000" w:themeColor="text1"/>
          <w:sz w:val="32"/>
          <w:szCs w:val="32"/>
          <w:lang w:val="de-DE"/>
        </w:rPr>
      </w:pPr>
    </w:p>
    <w:p w:rsidR="00B9203C" w:rsidRPr="0066732B" w:rsidRDefault="00B9203C" w:rsidP="006251FD">
      <w:pPr>
        <w:shd w:val="clear" w:color="auto" w:fill="FFFFFF"/>
        <w:spacing w:after="0"/>
        <w:ind w:left="720" w:hanging="360"/>
        <w:rPr>
          <w:rFonts w:ascii="Arial" w:hAnsi="Arial" w:cs="Arial"/>
          <w:color w:val="000000" w:themeColor="text1"/>
          <w:sz w:val="24"/>
          <w:szCs w:val="24"/>
          <w:lang w:val="de-DE"/>
        </w:rPr>
      </w:pPr>
    </w:p>
    <w:p w:rsidR="00B9203C" w:rsidRPr="0066732B" w:rsidRDefault="00B9203C" w:rsidP="006251FD">
      <w:pPr>
        <w:shd w:val="clear" w:color="auto" w:fill="FFFFFF"/>
        <w:spacing w:after="0"/>
        <w:ind w:left="720" w:hanging="360"/>
        <w:rPr>
          <w:rFonts w:ascii="Arial" w:hAnsi="Arial" w:cs="Arial"/>
          <w:color w:val="000000" w:themeColor="text1"/>
          <w:sz w:val="24"/>
          <w:szCs w:val="24"/>
          <w:lang w:val="de-DE"/>
        </w:rPr>
      </w:pPr>
    </w:p>
    <w:p w:rsidR="006251FD" w:rsidRPr="0066732B" w:rsidRDefault="006251FD" w:rsidP="00B9203C">
      <w:pPr>
        <w:pStyle w:val="StandardWeb"/>
        <w:numPr>
          <w:ilvl w:val="0"/>
          <w:numId w:val="1"/>
        </w:numPr>
        <w:shd w:val="clear" w:color="auto" w:fill="FFFFFF"/>
        <w:spacing w:before="0" w:beforeAutospacing="0" w:after="0" w:afterAutospacing="0"/>
        <w:rPr>
          <w:rFonts w:ascii="Arial" w:hAnsi="Arial" w:cs="Arial"/>
          <w:color w:val="000000" w:themeColor="text1"/>
          <w:lang w:val="de-DE"/>
        </w:rPr>
      </w:pPr>
      <w:r w:rsidRPr="0066732B">
        <w:rPr>
          <w:rFonts w:ascii="Arial" w:hAnsi="Arial" w:cs="Arial"/>
          <w:color w:val="000000" w:themeColor="text1"/>
          <w:lang w:val="de-DE"/>
        </w:rPr>
        <w:t xml:space="preserve">2 oder </w:t>
      </w:r>
      <w:r w:rsidR="0066732B" w:rsidRPr="0066732B">
        <w:rPr>
          <w:rFonts w:ascii="Arial" w:hAnsi="Arial" w:cs="Arial"/>
          <w:color w:val="000000" w:themeColor="text1"/>
          <w:lang w:val="de-DE"/>
        </w:rPr>
        <w:t>mehrere</w:t>
      </w:r>
      <w:r w:rsidRPr="0066732B">
        <w:rPr>
          <w:rFonts w:ascii="Arial" w:hAnsi="Arial" w:cs="Arial"/>
          <w:color w:val="000000" w:themeColor="text1"/>
          <w:lang w:val="de-DE"/>
        </w:rPr>
        <w:t xml:space="preserve"> Ringe werden diagonal hintereinander hingelegt</w:t>
      </w:r>
      <w:r w:rsidR="0066732B">
        <w:rPr>
          <w:rFonts w:ascii="Arial" w:hAnsi="Arial" w:cs="Arial"/>
          <w:color w:val="000000" w:themeColor="text1"/>
          <w:lang w:val="de-DE"/>
        </w:rPr>
        <w:t xml:space="preserve">, dabei </w:t>
      </w:r>
      <w:r w:rsidRPr="0066732B">
        <w:rPr>
          <w:rFonts w:ascii="Arial" w:hAnsi="Arial" w:cs="Arial"/>
          <w:color w:val="000000" w:themeColor="text1"/>
          <w:lang w:val="de-DE"/>
        </w:rPr>
        <w:t>beide Enden der Ringe berühren sich. Pat soll nun durch die am Boden liegenden Ringe geradeaus durchgehen.</w:t>
      </w:r>
      <w:r w:rsidR="0066732B">
        <w:rPr>
          <w:rFonts w:ascii="Arial" w:hAnsi="Arial" w:cs="Arial"/>
          <w:color w:val="000000" w:themeColor="text1"/>
          <w:lang w:val="de-DE"/>
        </w:rPr>
        <w:t xml:space="preserve"> </w:t>
      </w:r>
      <w:r w:rsidRPr="0066732B">
        <w:rPr>
          <w:rFonts w:ascii="Arial" w:hAnsi="Arial" w:cs="Arial"/>
          <w:color w:val="000000" w:themeColor="text1"/>
          <w:lang w:val="de-DE"/>
        </w:rPr>
        <w:t xml:space="preserve">Dabei soll er darauf achten mit dem </w:t>
      </w:r>
      <w:r w:rsidR="0066732B" w:rsidRPr="0066732B">
        <w:rPr>
          <w:rFonts w:ascii="Arial" w:hAnsi="Arial" w:cs="Arial"/>
          <w:color w:val="000000" w:themeColor="text1"/>
          <w:lang w:val="de-DE"/>
        </w:rPr>
        <w:t>Fuß</w:t>
      </w:r>
      <w:r w:rsidRPr="0066732B">
        <w:rPr>
          <w:rFonts w:ascii="Arial" w:hAnsi="Arial" w:cs="Arial"/>
          <w:color w:val="000000" w:themeColor="text1"/>
          <w:lang w:val="de-DE"/>
        </w:rPr>
        <w:t xml:space="preserve"> die </w:t>
      </w:r>
      <w:r w:rsidRPr="0066732B">
        <w:rPr>
          <w:rFonts w:ascii="Arial" w:hAnsi="Arial" w:cs="Arial"/>
          <w:color w:val="000000" w:themeColor="text1"/>
          <w:lang w:val="de-DE"/>
        </w:rPr>
        <w:lastRenderedPageBreak/>
        <w:t>Ringmitte zu treffen.</w:t>
      </w:r>
      <w:r w:rsidR="0066732B">
        <w:rPr>
          <w:rFonts w:ascii="Arial" w:hAnsi="Arial" w:cs="Arial"/>
          <w:color w:val="000000" w:themeColor="text1"/>
          <w:lang w:val="de-DE"/>
        </w:rPr>
        <w:t xml:space="preserve"> </w:t>
      </w:r>
      <w:r w:rsidRPr="0066732B">
        <w:rPr>
          <w:rFonts w:ascii="Arial" w:hAnsi="Arial" w:cs="Arial"/>
          <w:color w:val="000000" w:themeColor="text1"/>
          <w:lang w:val="de-DE"/>
        </w:rPr>
        <w:t xml:space="preserve">Wenn das gut klappt ruhig die Ringe weiter </w:t>
      </w:r>
      <w:r w:rsidR="0066732B" w:rsidRPr="0066732B">
        <w:rPr>
          <w:rFonts w:ascii="Arial" w:hAnsi="Arial" w:cs="Arial"/>
          <w:color w:val="000000" w:themeColor="text1"/>
          <w:lang w:val="de-DE"/>
        </w:rPr>
        <w:t>auseinander</w:t>
      </w:r>
      <w:r w:rsidRPr="0066732B">
        <w:rPr>
          <w:rFonts w:ascii="Arial" w:hAnsi="Arial" w:cs="Arial"/>
          <w:color w:val="000000" w:themeColor="text1"/>
          <w:lang w:val="de-DE"/>
        </w:rPr>
        <w:t xml:space="preserve"> legen,</w:t>
      </w:r>
      <w:r w:rsidR="0066732B">
        <w:rPr>
          <w:rFonts w:ascii="Arial" w:hAnsi="Arial" w:cs="Arial"/>
          <w:color w:val="000000" w:themeColor="text1"/>
          <w:lang w:val="de-DE"/>
        </w:rPr>
        <w:t xml:space="preserve"> </w:t>
      </w:r>
      <w:r w:rsidRPr="0066732B">
        <w:rPr>
          <w:rFonts w:ascii="Arial" w:hAnsi="Arial" w:cs="Arial"/>
          <w:color w:val="000000" w:themeColor="text1"/>
          <w:lang w:val="de-DE"/>
        </w:rPr>
        <w:t>so dass der Abstand grösser wird. Somit wird die Schrittlänge des Pat beübt. Man kann dem P</w:t>
      </w:r>
      <w:r w:rsidR="0066732B">
        <w:rPr>
          <w:rFonts w:ascii="Arial" w:hAnsi="Arial" w:cs="Arial"/>
          <w:color w:val="000000" w:themeColor="text1"/>
          <w:lang w:val="de-DE"/>
        </w:rPr>
        <w:t>at.</w:t>
      </w:r>
      <w:r w:rsidRPr="0066732B">
        <w:rPr>
          <w:rFonts w:ascii="Arial" w:hAnsi="Arial" w:cs="Arial"/>
          <w:color w:val="000000" w:themeColor="text1"/>
          <w:lang w:val="de-DE"/>
        </w:rPr>
        <w:t xml:space="preserve"> auch noch </w:t>
      </w:r>
      <w:r w:rsidR="0066732B" w:rsidRPr="0066732B">
        <w:rPr>
          <w:rFonts w:ascii="Arial" w:hAnsi="Arial" w:cs="Arial"/>
          <w:color w:val="000000" w:themeColor="text1"/>
          <w:lang w:val="de-DE"/>
        </w:rPr>
        <w:t>Rechenaufgaben</w:t>
      </w:r>
      <w:r w:rsidRPr="0066732B">
        <w:rPr>
          <w:rFonts w:ascii="Arial" w:hAnsi="Arial" w:cs="Arial"/>
          <w:color w:val="000000" w:themeColor="text1"/>
          <w:lang w:val="de-DE"/>
        </w:rPr>
        <w:t xml:space="preserve"> dabei stellen oder etwas in die Hand geben(transportieren) oder als schwerste Erweiterung,</w:t>
      </w:r>
      <w:r w:rsidR="0066732B">
        <w:rPr>
          <w:rFonts w:ascii="Arial" w:hAnsi="Arial" w:cs="Arial"/>
          <w:color w:val="000000" w:themeColor="text1"/>
          <w:lang w:val="de-DE"/>
        </w:rPr>
        <w:t xml:space="preserve"> </w:t>
      </w:r>
      <w:r w:rsidRPr="0066732B">
        <w:rPr>
          <w:rFonts w:ascii="Arial" w:hAnsi="Arial" w:cs="Arial"/>
          <w:color w:val="000000" w:themeColor="text1"/>
          <w:lang w:val="de-DE"/>
        </w:rPr>
        <w:t xml:space="preserve">er soll das </w:t>
      </w:r>
      <w:proofErr w:type="spellStart"/>
      <w:r w:rsidRPr="0066732B">
        <w:rPr>
          <w:rFonts w:ascii="Arial" w:hAnsi="Arial" w:cs="Arial"/>
          <w:color w:val="000000" w:themeColor="text1"/>
          <w:lang w:val="de-DE"/>
        </w:rPr>
        <w:t>ganze</w:t>
      </w:r>
      <w:proofErr w:type="spellEnd"/>
      <w:r w:rsidRPr="0066732B">
        <w:rPr>
          <w:rFonts w:ascii="Arial" w:hAnsi="Arial" w:cs="Arial"/>
          <w:color w:val="000000" w:themeColor="text1"/>
          <w:lang w:val="de-DE"/>
        </w:rPr>
        <w:t xml:space="preserve"> mit geschlossenen Augen machen.</w:t>
      </w:r>
    </w:p>
    <w:p w:rsidR="006251FD" w:rsidRPr="0066732B" w:rsidRDefault="006251FD">
      <w:pPr>
        <w:rPr>
          <w:rFonts w:ascii="Arial" w:hAnsi="Arial" w:cs="Arial"/>
          <w:color w:val="000000" w:themeColor="text1"/>
          <w:sz w:val="24"/>
          <w:szCs w:val="24"/>
          <w:lang w:val="de-DE"/>
        </w:rPr>
      </w:pPr>
    </w:p>
    <w:p w:rsidR="006251FD" w:rsidRPr="0066732B" w:rsidRDefault="006251FD" w:rsidP="006251FD">
      <w:pPr>
        <w:pStyle w:val="Listenabsatz"/>
        <w:numPr>
          <w:ilvl w:val="0"/>
          <w:numId w:val="1"/>
        </w:numPr>
        <w:rPr>
          <w:rFonts w:ascii="Arial" w:hAnsi="Arial" w:cs="Arial"/>
          <w:color w:val="000000" w:themeColor="text1"/>
          <w:sz w:val="24"/>
          <w:szCs w:val="24"/>
          <w:shd w:val="clear" w:color="auto" w:fill="FFFFFF"/>
          <w:lang w:val="de-DE"/>
        </w:rPr>
      </w:pPr>
      <w:r w:rsidRPr="0066732B">
        <w:rPr>
          <w:rFonts w:ascii="Arial" w:hAnsi="Arial" w:cs="Arial"/>
          <w:color w:val="000000" w:themeColor="text1"/>
          <w:sz w:val="24"/>
          <w:szCs w:val="24"/>
          <w:shd w:val="clear" w:color="auto" w:fill="FFFFFF"/>
          <w:lang w:val="de-DE"/>
        </w:rPr>
        <w:t>Den Pat. seitwärts laufen lassen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 xml:space="preserve">evtl. den </w:t>
      </w:r>
      <w:r w:rsidR="0066732B">
        <w:rPr>
          <w:rFonts w:ascii="Arial" w:hAnsi="Arial" w:cs="Arial"/>
          <w:color w:val="000000" w:themeColor="text1"/>
          <w:sz w:val="24"/>
          <w:szCs w:val="24"/>
          <w:shd w:val="clear" w:color="auto" w:fill="FFFFFF"/>
          <w:lang w:val="de-DE"/>
        </w:rPr>
        <w:t>P</w:t>
      </w:r>
      <w:r w:rsidRPr="0066732B">
        <w:rPr>
          <w:rFonts w:ascii="Arial" w:hAnsi="Arial" w:cs="Arial"/>
          <w:color w:val="000000" w:themeColor="text1"/>
          <w:sz w:val="24"/>
          <w:szCs w:val="24"/>
          <w:shd w:val="clear" w:color="auto" w:fill="FFFFFF"/>
          <w:lang w:val="de-DE"/>
        </w:rPr>
        <w:t xml:space="preserve">at. die </w:t>
      </w:r>
      <w:r w:rsidR="0066732B">
        <w:rPr>
          <w:rFonts w:ascii="Arial" w:hAnsi="Arial" w:cs="Arial"/>
          <w:color w:val="000000" w:themeColor="text1"/>
          <w:sz w:val="24"/>
          <w:szCs w:val="24"/>
          <w:shd w:val="clear" w:color="auto" w:fill="FFFFFF"/>
          <w:lang w:val="de-DE"/>
        </w:rPr>
        <w:t>H</w:t>
      </w:r>
      <w:r w:rsidRPr="0066732B">
        <w:rPr>
          <w:rFonts w:ascii="Arial" w:hAnsi="Arial" w:cs="Arial"/>
          <w:color w:val="000000" w:themeColor="text1"/>
          <w:sz w:val="24"/>
          <w:szCs w:val="24"/>
          <w:shd w:val="clear" w:color="auto" w:fill="FFFFFF"/>
          <w:lang w:val="de-DE"/>
        </w:rPr>
        <w:t>ände geben</w:t>
      </w:r>
      <w:r w:rsidR="00A35CA1">
        <w:rPr>
          <w:rFonts w:ascii="Arial" w:hAnsi="Arial" w:cs="Arial"/>
          <w:color w:val="000000" w:themeColor="text1"/>
          <w:sz w:val="24"/>
          <w:szCs w:val="24"/>
          <w:shd w:val="clear" w:color="auto" w:fill="FFFFFF"/>
          <w:lang w:val="de-DE"/>
        </w:rPr>
        <w:t xml:space="preserve">, </w:t>
      </w:r>
      <w:r w:rsidRPr="0066732B">
        <w:rPr>
          <w:rFonts w:ascii="Arial" w:hAnsi="Arial" w:cs="Arial"/>
          <w:color w:val="000000" w:themeColor="text1"/>
          <w:sz w:val="24"/>
          <w:szCs w:val="24"/>
          <w:shd w:val="clear" w:color="auto" w:fill="FFFFFF"/>
          <w:lang w:val="de-DE"/>
        </w:rPr>
        <w:t>wenn er unsicher ist</w:t>
      </w:r>
      <w:r w:rsidR="0066732B">
        <w:rPr>
          <w:rFonts w:ascii="Arial" w:hAnsi="Arial" w:cs="Arial"/>
          <w:color w:val="000000" w:themeColor="text1"/>
          <w:sz w:val="24"/>
          <w:szCs w:val="24"/>
          <w:shd w:val="clear" w:color="auto" w:fill="FFFFFF"/>
          <w:lang w:val="de-DE"/>
        </w:rPr>
        <w:t>.</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lang w:val="de-DE"/>
        </w:rPr>
        <w:br/>
      </w:r>
      <w:r w:rsidR="0066732B" w:rsidRPr="0066732B">
        <w:rPr>
          <w:rFonts w:ascii="Arial" w:hAnsi="Arial" w:cs="Arial"/>
          <w:color w:val="000000" w:themeColor="text1"/>
          <w:sz w:val="24"/>
          <w:szCs w:val="24"/>
          <w:shd w:val="clear" w:color="auto" w:fill="FFFFFF"/>
          <w:lang w:val="de-DE"/>
        </w:rPr>
        <w:t>Varianten</w:t>
      </w:r>
      <w:r w:rsidRPr="0066732B">
        <w:rPr>
          <w:rFonts w:ascii="Arial" w:hAnsi="Arial" w:cs="Arial"/>
          <w:color w:val="000000" w:themeColor="text1"/>
          <w:sz w:val="24"/>
          <w:szCs w:val="24"/>
          <w:shd w:val="clear" w:color="auto" w:fill="FFFFFF"/>
          <w:lang w:val="de-DE"/>
        </w:rPr>
        <w:t>:</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 xml:space="preserve">mit überkreuzen der </w:t>
      </w:r>
      <w:r w:rsidR="0066732B" w:rsidRPr="0066732B">
        <w:rPr>
          <w:rFonts w:ascii="Arial" w:hAnsi="Arial" w:cs="Arial"/>
          <w:color w:val="000000" w:themeColor="text1"/>
          <w:sz w:val="24"/>
          <w:szCs w:val="24"/>
          <w:shd w:val="clear" w:color="auto" w:fill="FFFFFF"/>
          <w:lang w:val="de-DE"/>
        </w:rPr>
        <w:t>Füße</w:t>
      </w:r>
      <w:r w:rsidRPr="0066732B">
        <w:rPr>
          <w:rFonts w:ascii="Arial" w:hAnsi="Arial" w:cs="Arial"/>
          <w:color w:val="000000" w:themeColor="text1"/>
          <w:sz w:val="24"/>
          <w:szCs w:val="24"/>
          <w:shd w:val="clear" w:color="auto" w:fill="FFFFFF"/>
          <w:lang w:val="de-DE"/>
        </w:rPr>
        <w:t xml:space="preserve"> vorne oder hinten</w:t>
      </w:r>
      <w:r w:rsidR="0066732B">
        <w:rPr>
          <w:rFonts w:ascii="Arial" w:hAnsi="Arial" w:cs="Arial"/>
          <w:color w:val="000000" w:themeColor="text1"/>
          <w:sz w:val="24"/>
          <w:szCs w:val="24"/>
          <w:shd w:val="clear" w:color="auto" w:fill="FFFFFF"/>
          <w:lang w:val="de-DE"/>
        </w:rPr>
        <w:t>.</w:t>
      </w:r>
    </w:p>
    <w:p w:rsidR="006251FD" w:rsidRPr="0066732B" w:rsidRDefault="006251FD">
      <w:pPr>
        <w:rPr>
          <w:rFonts w:ascii="Arial" w:hAnsi="Arial" w:cs="Arial"/>
          <w:color w:val="000000" w:themeColor="text1"/>
          <w:sz w:val="24"/>
          <w:szCs w:val="24"/>
          <w:shd w:val="clear" w:color="auto" w:fill="FFFFFF"/>
          <w:lang w:val="de-DE"/>
        </w:rPr>
      </w:pPr>
    </w:p>
    <w:p w:rsidR="006251FD" w:rsidRPr="0066732B" w:rsidRDefault="0066732B" w:rsidP="006251FD">
      <w:pPr>
        <w:pStyle w:val="Listenabsatz"/>
        <w:numPr>
          <w:ilvl w:val="0"/>
          <w:numId w:val="1"/>
        </w:numPr>
        <w:rPr>
          <w:rFonts w:ascii="Arial" w:hAnsi="Arial" w:cs="Arial"/>
          <w:color w:val="000000" w:themeColor="text1"/>
          <w:sz w:val="24"/>
          <w:szCs w:val="24"/>
          <w:lang w:val="de-DE"/>
        </w:rPr>
      </w:pPr>
      <w:r>
        <w:rPr>
          <w:rFonts w:ascii="Arial" w:hAnsi="Arial" w:cs="Arial"/>
          <w:color w:val="000000" w:themeColor="text1"/>
          <w:sz w:val="24"/>
          <w:szCs w:val="24"/>
          <w:shd w:val="clear" w:color="auto" w:fill="FFFFFF"/>
          <w:lang w:val="de-DE"/>
        </w:rPr>
        <w:t xml:space="preserve">Storchengang Übung. </w:t>
      </w:r>
      <w:r w:rsidR="006251FD" w:rsidRPr="0066732B">
        <w:rPr>
          <w:rFonts w:ascii="Arial" w:hAnsi="Arial" w:cs="Arial"/>
          <w:color w:val="000000" w:themeColor="text1"/>
          <w:sz w:val="24"/>
          <w:szCs w:val="24"/>
          <w:shd w:val="clear" w:color="auto" w:fill="FFFFFF"/>
          <w:lang w:val="de-DE"/>
        </w:rPr>
        <w:t>Pat. läuft und zieht seine Knie nach oben</w:t>
      </w:r>
      <w:r>
        <w:rPr>
          <w:rFonts w:ascii="Arial" w:hAnsi="Arial" w:cs="Arial"/>
          <w:color w:val="000000" w:themeColor="text1"/>
          <w:sz w:val="24"/>
          <w:szCs w:val="24"/>
          <w:shd w:val="clear" w:color="auto" w:fill="FFFFFF"/>
          <w:lang w:val="de-DE"/>
        </w:rPr>
        <w:t>.</w:t>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shd w:val="clear" w:color="auto" w:fill="FFFFFF"/>
          <w:lang w:val="de-DE"/>
        </w:rPr>
        <w:t>Darauf achten das er seinen Oberkörper aufrecht hält</w:t>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shd w:val="clear" w:color="auto" w:fill="FFFFFF"/>
          <w:lang w:val="de-DE"/>
        </w:rPr>
        <w:t xml:space="preserve">evtl. den Pat. etwas </w:t>
      </w:r>
      <w:r w:rsidRPr="0066732B">
        <w:rPr>
          <w:rFonts w:ascii="Arial" w:hAnsi="Arial" w:cs="Arial"/>
          <w:color w:val="000000" w:themeColor="text1"/>
          <w:sz w:val="24"/>
          <w:szCs w:val="24"/>
          <w:shd w:val="clear" w:color="auto" w:fill="FFFFFF"/>
          <w:lang w:val="de-DE"/>
        </w:rPr>
        <w:t>stützen,</w:t>
      </w:r>
      <w:r w:rsidR="006251FD" w:rsidRPr="0066732B">
        <w:rPr>
          <w:rFonts w:ascii="Arial" w:hAnsi="Arial" w:cs="Arial"/>
          <w:color w:val="000000" w:themeColor="text1"/>
          <w:sz w:val="24"/>
          <w:szCs w:val="24"/>
          <w:shd w:val="clear" w:color="auto" w:fill="FFFFFF"/>
          <w:lang w:val="de-DE"/>
        </w:rPr>
        <w:t xml:space="preserve"> wenn er unsicher ist</w:t>
      </w:r>
      <w:r w:rsidR="00A35CA1">
        <w:rPr>
          <w:rFonts w:ascii="Arial" w:hAnsi="Arial" w:cs="Arial"/>
          <w:color w:val="000000" w:themeColor="text1"/>
          <w:sz w:val="24"/>
          <w:szCs w:val="24"/>
          <w:shd w:val="clear" w:color="auto" w:fill="FFFFFF"/>
          <w:lang w:val="de-DE"/>
        </w:rPr>
        <w:t>.</w:t>
      </w:r>
    </w:p>
    <w:p w:rsidR="006251FD" w:rsidRPr="0066732B" w:rsidRDefault="006251FD" w:rsidP="006251FD">
      <w:pPr>
        <w:pStyle w:val="Listenabsatz"/>
        <w:rPr>
          <w:rFonts w:ascii="Arial" w:hAnsi="Arial" w:cs="Arial"/>
          <w:color w:val="000000" w:themeColor="text1"/>
          <w:sz w:val="24"/>
          <w:szCs w:val="24"/>
          <w:lang w:val="de-DE"/>
        </w:rPr>
      </w:pPr>
    </w:p>
    <w:p w:rsidR="006251FD" w:rsidRPr="0066732B" w:rsidRDefault="0066732B" w:rsidP="006251FD">
      <w:pPr>
        <w:pStyle w:val="Listenabsatz"/>
        <w:numPr>
          <w:ilvl w:val="0"/>
          <w:numId w:val="1"/>
        </w:numPr>
        <w:rPr>
          <w:rFonts w:ascii="Arial" w:hAnsi="Arial" w:cs="Arial"/>
          <w:color w:val="000000" w:themeColor="text1"/>
          <w:sz w:val="24"/>
          <w:szCs w:val="24"/>
          <w:lang w:val="de-DE"/>
        </w:rPr>
      </w:pPr>
      <w:r>
        <w:rPr>
          <w:rFonts w:ascii="Arial" w:hAnsi="Arial" w:cs="Arial"/>
          <w:color w:val="000000" w:themeColor="text1"/>
          <w:sz w:val="24"/>
          <w:szCs w:val="24"/>
          <w:shd w:val="clear" w:color="auto" w:fill="FFFFFF"/>
          <w:lang w:val="de-DE"/>
        </w:rPr>
        <w:t>W</w:t>
      </w:r>
      <w:r w:rsidR="006251FD" w:rsidRPr="0066732B">
        <w:rPr>
          <w:rFonts w:ascii="Arial" w:hAnsi="Arial" w:cs="Arial"/>
          <w:color w:val="000000" w:themeColor="text1"/>
          <w:sz w:val="24"/>
          <w:szCs w:val="24"/>
          <w:shd w:val="clear" w:color="auto" w:fill="FFFFFF"/>
          <w:lang w:val="de-DE"/>
        </w:rPr>
        <w:t xml:space="preserve">ichtig bei Parkinsonpatienten viel Geduld und Atemübungen als Pause machen, </w:t>
      </w:r>
      <w:r w:rsidRPr="0066732B">
        <w:rPr>
          <w:rFonts w:ascii="Arial" w:hAnsi="Arial" w:cs="Arial"/>
          <w:color w:val="000000" w:themeColor="text1"/>
          <w:sz w:val="24"/>
          <w:szCs w:val="24"/>
          <w:shd w:val="clear" w:color="auto" w:fill="FFFFFF"/>
          <w:lang w:val="de-DE"/>
        </w:rPr>
        <w:t>vor allem</w:t>
      </w:r>
      <w:r w:rsidR="006251FD" w:rsidRPr="0066732B">
        <w:rPr>
          <w:rFonts w:ascii="Arial" w:hAnsi="Arial" w:cs="Arial"/>
          <w:color w:val="000000" w:themeColor="text1"/>
          <w:sz w:val="24"/>
          <w:szCs w:val="24"/>
          <w:shd w:val="clear" w:color="auto" w:fill="FFFFFF"/>
          <w:lang w:val="de-DE"/>
        </w:rPr>
        <w:t xml:space="preserve"> atemvertiefende Maßnahmen wie Nasenstenose.</w:t>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shd w:val="clear" w:color="auto" w:fill="FFFFFF"/>
          <w:lang w:val="de-DE"/>
        </w:rPr>
        <w:t>Hockergymnastik</w:t>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shd w:val="clear" w:color="auto" w:fill="FFFFFF"/>
          <w:lang w:val="de-DE"/>
        </w:rPr>
        <w:t>Patient und Therapeut s</w:t>
      </w:r>
      <w:r>
        <w:rPr>
          <w:rFonts w:ascii="Arial" w:hAnsi="Arial" w:cs="Arial"/>
          <w:color w:val="000000" w:themeColor="text1"/>
          <w:sz w:val="24"/>
          <w:szCs w:val="24"/>
          <w:shd w:val="clear" w:color="auto" w:fill="FFFFFF"/>
          <w:lang w:val="de-DE"/>
        </w:rPr>
        <w:t>e</w:t>
      </w:r>
      <w:r w:rsidR="006251FD" w:rsidRPr="0066732B">
        <w:rPr>
          <w:rFonts w:ascii="Arial" w:hAnsi="Arial" w:cs="Arial"/>
          <w:color w:val="000000" w:themeColor="text1"/>
          <w:sz w:val="24"/>
          <w:szCs w:val="24"/>
          <w:shd w:val="clear" w:color="auto" w:fill="FFFFFF"/>
          <w:lang w:val="de-DE"/>
        </w:rPr>
        <w:t xml:space="preserve">tzen sich auf dem Hocker gegenüber, beide haben Keulen in der Hand, erst auf der Stelle </w:t>
      </w:r>
      <w:r w:rsidRPr="0066732B">
        <w:rPr>
          <w:rFonts w:ascii="Arial" w:hAnsi="Arial" w:cs="Arial"/>
          <w:color w:val="000000" w:themeColor="text1"/>
          <w:sz w:val="24"/>
          <w:szCs w:val="24"/>
          <w:shd w:val="clear" w:color="auto" w:fill="FFFFFF"/>
          <w:lang w:val="de-DE"/>
        </w:rPr>
        <w:t>gehen</w:t>
      </w:r>
      <w:r w:rsidR="006251FD" w:rsidRPr="0066732B">
        <w:rPr>
          <w:rFonts w:ascii="Arial" w:hAnsi="Arial" w:cs="Arial"/>
          <w:color w:val="000000" w:themeColor="text1"/>
          <w:sz w:val="24"/>
          <w:szCs w:val="24"/>
          <w:shd w:val="clear" w:color="auto" w:fill="FFFFFF"/>
          <w:lang w:val="de-DE"/>
        </w:rPr>
        <w:t xml:space="preserve"> und dabei die Keule schwingen, dann nach rechts oben, links oben ,rechts unten, links unten die Keulen bewegen</w:t>
      </w:r>
      <w:r w:rsidR="006251FD" w:rsidRPr="0066732B">
        <w:rPr>
          <w:rFonts w:ascii="Arial" w:hAnsi="Arial" w:cs="Arial"/>
          <w:color w:val="000000" w:themeColor="text1"/>
          <w:sz w:val="24"/>
          <w:szCs w:val="24"/>
          <w:lang w:val="de-DE"/>
        </w:rPr>
        <w:br/>
      </w:r>
      <w:r w:rsidR="006251FD" w:rsidRPr="0066732B">
        <w:rPr>
          <w:rFonts w:ascii="Arial" w:hAnsi="Arial" w:cs="Arial"/>
          <w:color w:val="000000" w:themeColor="text1"/>
          <w:sz w:val="24"/>
          <w:szCs w:val="24"/>
          <w:shd w:val="clear" w:color="auto" w:fill="FFFFFF"/>
          <w:lang w:val="de-DE"/>
        </w:rPr>
        <w:t xml:space="preserve">gut für das Lösen des </w:t>
      </w:r>
      <w:r w:rsidRPr="0066732B">
        <w:rPr>
          <w:rFonts w:ascii="Arial" w:hAnsi="Arial" w:cs="Arial"/>
          <w:color w:val="000000" w:themeColor="text1"/>
          <w:sz w:val="24"/>
          <w:szCs w:val="24"/>
          <w:shd w:val="clear" w:color="auto" w:fill="FFFFFF"/>
          <w:lang w:val="de-DE"/>
        </w:rPr>
        <w:t>Rigos</w:t>
      </w:r>
      <w:r>
        <w:rPr>
          <w:rFonts w:ascii="Arial" w:hAnsi="Arial" w:cs="Arial"/>
          <w:color w:val="000000" w:themeColor="text1"/>
          <w:sz w:val="24"/>
          <w:szCs w:val="24"/>
          <w:shd w:val="clear" w:color="auto" w:fill="FFFFFF"/>
          <w:lang w:val="de-DE"/>
        </w:rPr>
        <w:t>.</w:t>
      </w:r>
    </w:p>
    <w:p w:rsidR="006251FD" w:rsidRPr="0066732B" w:rsidRDefault="006251FD" w:rsidP="006251FD">
      <w:pPr>
        <w:pStyle w:val="Listenabsatz"/>
        <w:rPr>
          <w:rFonts w:ascii="Arial" w:hAnsi="Arial" w:cs="Arial"/>
          <w:color w:val="000000" w:themeColor="text1"/>
          <w:sz w:val="24"/>
          <w:szCs w:val="24"/>
          <w:lang w:val="de-DE"/>
        </w:rPr>
      </w:pPr>
    </w:p>
    <w:p w:rsidR="006251FD" w:rsidRPr="0066732B" w:rsidRDefault="006251FD" w:rsidP="006251FD">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t>Auf dem Boden sind in gleichmäßigen Abständen Seile aufgelegt. Der Patient geht über die Seile vorwärts od. evtl. auch rückwärts u. seitwärts z</w:t>
      </w:r>
      <w:r w:rsidR="0066732B">
        <w:rPr>
          <w:rFonts w:ascii="Arial" w:hAnsi="Arial" w:cs="Arial"/>
          <w:color w:val="000000" w:themeColor="text1"/>
          <w:sz w:val="24"/>
          <w:szCs w:val="24"/>
          <w:shd w:val="clear" w:color="auto" w:fill="FFFFFF"/>
          <w:lang w:val="de-DE"/>
        </w:rPr>
        <w:t>um Bsp</w:t>
      </w:r>
      <w:r w:rsidRPr="0066732B">
        <w:rPr>
          <w:rFonts w:ascii="Arial" w:hAnsi="Arial" w:cs="Arial"/>
          <w:color w:val="000000" w:themeColor="text1"/>
          <w:sz w:val="24"/>
          <w:szCs w:val="24"/>
          <w:shd w:val="clear" w:color="auto" w:fill="FFFFFF"/>
          <w:lang w:val="de-DE"/>
        </w:rPr>
        <w:t>. 1x klatschen = vorwärts, 2x klatschen = rückwärts, 3x klatschen = seitwärts gehen.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Die Abstände zwischen den parallel aufgelegten Seilen können variiert werden.</w:t>
      </w:r>
    </w:p>
    <w:p w:rsidR="006251FD" w:rsidRPr="0066732B" w:rsidRDefault="006251FD" w:rsidP="006251FD">
      <w:pPr>
        <w:pStyle w:val="Listenabsatz"/>
        <w:rPr>
          <w:rFonts w:ascii="Arial" w:hAnsi="Arial" w:cs="Arial"/>
          <w:color w:val="000000" w:themeColor="text1"/>
          <w:sz w:val="24"/>
          <w:szCs w:val="24"/>
          <w:lang w:val="de-DE"/>
        </w:rPr>
      </w:pPr>
    </w:p>
    <w:p w:rsidR="006251FD" w:rsidRPr="0066732B" w:rsidRDefault="006251FD" w:rsidP="006251FD">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t>Aste: Stand, sicheren Halt suchen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Ziel: mehr Schwung und Kraft in den Beinen bekommen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1. Beine im Wechsel vor und zurück schwingen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2. Knie im Wechsel an den Bauch ziehen, dabei versuchen mit de</w:t>
      </w:r>
      <w:r w:rsidR="0066732B">
        <w:rPr>
          <w:rFonts w:ascii="Arial" w:hAnsi="Arial" w:cs="Arial"/>
          <w:color w:val="000000" w:themeColor="text1"/>
          <w:sz w:val="24"/>
          <w:szCs w:val="24"/>
          <w:shd w:val="clear" w:color="auto" w:fill="FFFFFF"/>
          <w:lang w:val="de-DE"/>
        </w:rPr>
        <w:t>m</w:t>
      </w:r>
      <w:r w:rsidRPr="0066732B">
        <w:rPr>
          <w:rFonts w:ascii="Arial" w:hAnsi="Arial" w:cs="Arial"/>
          <w:color w:val="000000" w:themeColor="text1"/>
          <w:sz w:val="24"/>
          <w:szCs w:val="24"/>
          <w:shd w:val="clear" w:color="auto" w:fill="FFFFFF"/>
          <w:lang w:val="de-DE"/>
        </w:rPr>
        <w:t xml:space="preserve"> Stirn die Knie zu berühren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3. leichter Grätschstand, die Arme links und rechts neben den Körper nach unten schieben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4. beide Arme gleichzeitig nach hinten kreisen</w:t>
      </w:r>
    </w:p>
    <w:p w:rsidR="006251FD" w:rsidRPr="0066732B" w:rsidRDefault="006251FD" w:rsidP="006251FD">
      <w:pPr>
        <w:pStyle w:val="Listenabsatz"/>
        <w:rPr>
          <w:rFonts w:ascii="Arial" w:hAnsi="Arial" w:cs="Arial"/>
          <w:color w:val="000000" w:themeColor="text1"/>
          <w:sz w:val="24"/>
          <w:szCs w:val="24"/>
          <w:lang w:val="de-DE"/>
        </w:rPr>
      </w:pPr>
    </w:p>
    <w:p w:rsidR="006251FD" w:rsidRPr="0066732B" w:rsidRDefault="006251FD" w:rsidP="006251FD">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t xml:space="preserve">PT steht </w:t>
      </w:r>
      <w:r w:rsidR="0066732B" w:rsidRPr="0066732B">
        <w:rPr>
          <w:rFonts w:ascii="Arial" w:hAnsi="Arial" w:cs="Arial"/>
          <w:color w:val="000000" w:themeColor="text1"/>
          <w:sz w:val="24"/>
          <w:szCs w:val="24"/>
          <w:shd w:val="clear" w:color="auto" w:fill="FFFFFF"/>
          <w:lang w:val="de-DE"/>
        </w:rPr>
        <w:t xml:space="preserve">hinter </w:t>
      </w:r>
      <w:r w:rsidR="0066732B">
        <w:rPr>
          <w:rFonts w:ascii="Arial" w:hAnsi="Arial" w:cs="Arial"/>
          <w:color w:val="000000" w:themeColor="text1"/>
          <w:sz w:val="24"/>
          <w:szCs w:val="24"/>
          <w:shd w:val="clear" w:color="auto" w:fill="FFFFFF"/>
          <w:lang w:val="de-DE"/>
        </w:rPr>
        <w:t xml:space="preserve">dem </w:t>
      </w:r>
      <w:r w:rsidR="0066732B" w:rsidRPr="0066732B">
        <w:rPr>
          <w:rFonts w:ascii="Arial" w:hAnsi="Arial" w:cs="Arial"/>
          <w:color w:val="000000" w:themeColor="text1"/>
          <w:sz w:val="24"/>
          <w:szCs w:val="24"/>
          <w:shd w:val="clear" w:color="auto" w:fill="FFFFFF"/>
          <w:lang w:val="de-DE"/>
        </w:rPr>
        <w:t>Patienten</w:t>
      </w:r>
      <w:r w:rsidRPr="0066732B">
        <w:rPr>
          <w:rFonts w:ascii="Arial" w:hAnsi="Arial" w:cs="Arial"/>
          <w:color w:val="000000" w:themeColor="text1"/>
          <w:sz w:val="24"/>
          <w:szCs w:val="24"/>
          <w:shd w:val="clear" w:color="auto" w:fill="FFFFFF"/>
          <w:lang w:val="de-DE"/>
        </w:rPr>
        <w:t xml:space="preserve">. Patient </w:t>
      </w:r>
      <w:r w:rsidR="0066732B" w:rsidRPr="0066732B">
        <w:rPr>
          <w:rFonts w:ascii="Arial" w:hAnsi="Arial" w:cs="Arial"/>
          <w:color w:val="000000" w:themeColor="text1"/>
          <w:sz w:val="24"/>
          <w:szCs w:val="24"/>
          <w:shd w:val="clear" w:color="auto" w:fill="FFFFFF"/>
          <w:lang w:val="de-DE"/>
        </w:rPr>
        <w:t>fasst</w:t>
      </w:r>
      <w:r w:rsidRPr="0066732B">
        <w:rPr>
          <w:rFonts w:ascii="Arial" w:hAnsi="Arial" w:cs="Arial"/>
          <w:color w:val="000000" w:themeColor="text1"/>
          <w:sz w:val="24"/>
          <w:szCs w:val="24"/>
          <w:shd w:val="clear" w:color="auto" w:fill="FFFFFF"/>
          <w:lang w:val="de-DE"/>
        </w:rPr>
        <w:t xml:space="preserve"> in jeder Hand das eine Ende des Stabes und PT die </w:t>
      </w:r>
      <w:r w:rsidR="0066732B" w:rsidRPr="0066732B">
        <w:rPr>
          <w:rFonts w:ascii="Arial" w:hAnsi="Arial" w:cs="Arial"/>
          <w:color w:val="000000" w:themeColor="text1"/>
          <w:sz w:val="24"/>
          <w:szCs w:val="24"/>
          <w:shd w:val="clear" w:color="auto" w:fill="FFFFFF"/>
          <w:lang w:val="de-DE"/>
        </w:rPr>
        <w:t>in deren</w:t>
      </w:r>
      <w:r w:rsidRPr="0066732B">
        <w:rPr>
          <w:rFonts w:ascii="Arial" w:hAnsi="Arial" w:cs="Arial"/>
          <w:color w:val="000000" w:themeColor="text1"/>
          <w:sz w:val="24"/>
          <w:szCs w:val="24"/>
          <w:shd w:val="clear" w:color="auto" w:fill="FFFFFF"/>
          <w:lang w:val="de-DE"/>
        </w:rPr>
        <w:t xml:space="preserve"> Enden. Somit kann beim Gehen gut der Armschwung geübt werden. Trotzdem ist das </w:t>
      </w:r>
      <w:r w:rsidR="0066732B" w:rsidRPr="0066732B">
        <w:rPr>
          <w:rFonts w:ascii="Arial" w:hAnsi="Arial" w:cs="Arial"/>
          <w:color w:val="000000" w:themeColor="text1"/>
          <w:sz w:val="24"/>
          <w:szCs w:val="24"/>
          <w:shd w:val="clear" w:color="auto" w:fill="FFFFFF"/>
          <w:lang w:val="de-DE"/>
        </w:rPr>
        <w:t>Kommando</w:t>
      </w:r>
      <w:r w:rsidRPr="0066732B">
        <w:rPr>
          <w:rFonts w:ascii="Arial" w:hAnsi="Arial" w:cs="Arial"/>
          <w:color w:val="000000" w:themeColor="text1"/>
          <w:sz w:val="24"/>
          <w:szCs w:val="24"/>
          <w:shd w:val="clear" w:color="auto" w:fill="FFFFFF"/>
          <w:lang w:val="de-DE"/>
        </w:rPr>
        <w:t xml:space="preserve"> nicht zu vergessen. </w:t>
      </w:r>
      <w:r w:rsidRPr="0066732B">
        <w:rPr>
          <w:rFonts w:ascii="Arial" w:hAnsi="Arial" w:cs="Arial"/>
          <w:color w:val="000000" w:themeColor="text1"/>
          <w:sz w:val="24"/>
          <w:szCs w:val="24"/>
          <w:shd w:val="clear" w:color="auto" w:fill="FFFFFF"/>
        </w:rPr>
        <w:t>Und Schritt Schritt Schritt....und Halt.</w:t>
      </w:r>
    </w:p>
    <w:p w:rsidR="006251FD" w:rsidRPr="0066732B" w:rsidRDefault="006251FD" w:rsidP="006251FD">
      <w:pPr>
        <w:pStyle w:val="Listenabsatz"/>
        <w:rPr>
          <w:rFonts w:ascii="Arial" w:hAnsi="Arial" w:cs="Arial"/>
          <w:color w:val="000000" w:themeColor="text1"/>
          <w:sz w:val="24"/>
          <w:szCs w:val="24"/>
          <w:lang w:val="de-DE"/>
        </w:rPr>
      </w:pPr>
    </w:p>
    <w:p w:rsidR="006251FD" w:rsidRPr="0066732B" w:rsidRDefault="006251FD" w:rsidP="006251FD">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lastRenderedPageBreak/>
        <w:t>Seil kann gut verwendet werden für Gang</w:t>
      </w:r>
      <w:r w:rsidR="0066732B">
        <w:rPr>
          <w:rFonts w:ascii="Arial" w:hAnsi="Arial" w:cs="Arial"/>
          <w:color w:val="000000" w:themeColor="text1"/>
          <w:sz w:val="24"/>
          <w:szCs w:val="24"/>
          <w:shd w:val="clear" w:color="auto" w:fill="FFFFFF"/>
          <w:lang w:val="de-DE"/>
        </w:rPr>
        <w:t xml:space="preserve"> P</w:t>
      </w:r>
      <w:r w:rsidR="0066732B" w:rsidRPr="0066732B">
        <w:rPr>
          <w:rFonts w:ascii="Arial" w:hAnsi="Arial" w:cs="Arial"/>
          <w:color w:val="000000" w:themeColor="text1"/>
          <w:sz w:val="24"/>
          <w:szCs w:val="24"/>
          <w:shd w:val="clear" w:color="auto" w:fill="FFFFFF"/>
          <w:lang w:val="de-DE"/>
        </w:rPr>
        <w:t>arcours</w:t>
      </w:r>
      <w:r w:rsidRPr="0066732B">
        <w:rPr>
          <w:rFonts w:ascii="Arial" w:hAnsi="Arial" w:cs="Arial"/>
          <w:color w:val="000000" w:themeColor="text1"/>
          <w:sz w:val="24"/>
          <w:szCs w:val="24"/>
          <w:shd w:val="clear" w:color="auto" w:fill="FFFFFF"/>
          <w:lang w:val="de-DE"/>
        </w:rPr>
        <w:t xml:space="preserve">. Zwei Seile immer enger zusammenlaufen lassen um gegen Engpass-Phänomen zu trainieren, oder ein </w:t>
      </w:r>
      <w:r w:rsidR="0066732B" w:rsidRPr="0066732B">
        <w:rPr>
          <w:rFonts w:ascii="Arial" w:hAnsi="Arial" w:cs="Arial"/>
          <w:color w:val="000000" w:themeColor="text1"/>
          <w:sz w:val="24"/>
          <w:szCs w:val="24"/>
          <w:shd w:val="clear" w:color="auto" w:fill="FFFFFF"/>
          <w:lang w:val="de-DE"/>
        </w:rPr>
        <w:t>Seil</w:t>
      </w:r>
      <w:r w:rsidRPr="0066732B">
        <w:rPr>
          <w:rFonts w:ascii="Arial" w:hAnsi="Arial" w:cs="Arial"/>
          <w:color w:val="000000" w:themeColor="text1"/>
          <w:sz w:val="24"/>
          <w:szCs w:val="24"/>
          <w:shd w:val="clear" w:color="auto" w:fill="FFFFFF"/>
          <w:lang w:val="de-DE"/>
        </w:rPr>
        <w:t xml:space="preserve"> in </w:t>
      </w:r>
      <w:r w:rsidR="0066732B" w:rsidRPr="0066732B">
        <w:rPr>
          <w:rFonts w:ascii="Arial" w:hAnsi="Arial" w:cs="Arial"/>
          <w:color w:val="000000" w:themeColor="text1"/>
          <w:sz w:val="24"/>
          <w:szCs w:val="24"/>
          <w:shd w:val="clear" w:color="auto" w:fill="FFFFFF"/>
          <w:lang w:val="de-DE"/>
        </w:rPr>
        <w:t>Schlangenlinien</w:t>
      </w:r>
      <w:r w:rsidRPr="0066732B">
        <w:rPr>
          <w:rFonts w:ascii="Arial" w:hAnsi="Arial" w:cs="Arial"/>
          <w:color w:val="000000" w:themeColor="text1"/>
          <w:sz w:val="24"/>
          <w:szCs w:val="24"/>
          <w:shd w:val="clear" w:color="auto" w:fill="FFFFFF"/>
          <w:lang w:val="de-DE"/>
        </w:rPr>
        <w:t xml:space="preserve"> auslegen, um Balance, Rotation und </w:t>
      </w:r>
      <w:r w:rsidR="0066732B" w:rsidRPr="0066732B">
        <w:rPr>
          <w:rFonts w:ascii="Arial" w:hAnsi="Arial" w:cs="Arial"/>
          <w:color w:val="000000" w:themeColor="text1"/>
          <w:sz w:val="24"/>
          <w:szCs w:val="24"/>
          <w:shd w:val="clear" w:color="auto" w:fill="FFFFFF"/>
          <w:lang w:val="de-DE"/>
        </w:rPr>
        <w:t>Dynamik</w:t>
      </w:r>
      <w:r w:rsidRPr="0066732B">
        <w:rPr>
          <w:rFonts w:ascii="Arial" w:hAnsi="Arial" w:cs="Arial"/>
          <w:color w:val="000000" w:themeColor="text1"/>
          <w:sz w:val="24"/>
          <w:szCs w:val="24"/>
          <w:shd w:val="clear" w:color="auto" w:fill="FFFFFF"/>
          <w:lang w:val="de-DE"/>
        </w:rPr>
        <w:t xml:space="preserve"> in die Bewegung zu bringen.</w:t>
      </w:r>
    </w:p>
    <w:p w:rsidR="006251FD" w:rsidRPr="0066732B" w:rsidRDefault="006251FD" w:rsidP="006251FD">
      <w:pPr>
        <w:pStyle w:val="Listenabsatz"/>
        <w:rPr>
          <w:rFonts w:ascii="Arial" w:hAnsi="Arial" w:cs="Arial"/>
          <w:color w:val="000000" w:themeColor="text1"/>
          <w:sz w:val="24"/>
          <w:szCs w:val="24"/>
          <w:lang w:val="de-DE"/>
        </w:rPr>
      </w:pPr>
    </w:p>
    <w:p w:rsidR="00AE657C" w:rsidRPr="00AE657C" w:rsidRDefault="0066732B" w:rsidP="00AE657C">
      <w:pPr>
        <w:pStyle w:val="Listenabsatz"/>
        <w:numPr>
          <w:ilvl w:val="0"/>
          <w:numId w:val="1"/>
        </w:numPr>
        <w:rPr>
          <w:rFonts w:ascii="Arial" w:hAnsi="Arial" w:cs="Arial"/>
          <w:color w:val="000000" w:themeColor="text1"/>
          <w:sz w:val="24"/>
          <w:szCs w:val="24"/>
          <w:lang w:val="de-DE"/>
        </w:rPr>
      </w:pPr>
      <w:r w:rsidRPr="00AE657C">
        <w:rPr>
          <w:rFonts w:ascii="Arial" w:hAnsi="Arial" w:cs="Arial"/>
          <w:color w:val="000000" w:themeColor="text1"/>
          <w:sz w:val="24"/>
          <w:szCs w:val="24"/>
          <w:shd w:val="clear" w:color="auto" w:fill="FFFFFF"/>
          <w:lang w:val="de-DE"/>
        </w:rPr>
        <w:t xml:space="preserve">Weitere </w:t>
      </w:r>
      <w:r w:rsidR="006251FD" w:rsidRPr="00AE657C">
        <w:rPr>
          <w:rFonts w:ascii="Arial" w:hAnsi="Arial" w:cs="Arial"/>
          <w:color w:val="000000" w:themeColor="text1"/>
          <w:sz w:val="24"/>
          <w:szCs w:val="24"/>
          <w:shd w:val="clear" w:color="auto" w:fill="FFFFFF"/>
          <w:lang w:val="de-DE"/>
        </w:rPr>
        <w:t>Übungen im Gang</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lang w:val="de-DE"/>
        </w:rPr>
        <w:br/>
      </w:r>
      <w:r w:rsidRPr="00AE657C">
        <w:rPr>
          <w:rFonts w:ascii="Arial" w:hAnsi="Arial" w:cs="Arial"/>
          <w:color w:val="000000" w:themeColor="text1"/>
          <w:sz w:val="24"/>
          <w:szCs w:val="24"/>
          <w:shd w:val="clear" w:color="auto" w:fill="FFFFFF"/>
          <w:lang w:val="de-DE"/>
        </w:rPr>
        <w:t>B</w:t>
      </w:r>
      <w:r w:rsidR="006251FD" w:rsidRPr="00AE657C">
        <w:rPr>
          <w:rFonts w:ascii="Arial" w:hAnsi="Arial" w:cs="Arial"/>
          <w:color w:val="000000" w:themeColor="text1"/>
          <w:sz w:val="24"/>
          <w:szCs w:val="24"/>
          <w:shd w:val="clear" w:color="auto" w:fill="FFFFFF"/>
          <w:lang w:val="de-DE"/>
        </w:rPr>
        <w:t>ei Start- &amp; Stoppschwierigkeiten, Schwierigkeiten beim Herübersteigen von Hindernissen</w:t>
      </w:r>
      <w:r w:rsidRPr="00AE657C">
        <w:rPr>
          <w:rFonts w:ascii="Arial" w:hAnsi="Arial" w:cs="Arial"/>
          <w:color w:val="000000" w:themeColor="text1"/>
          <w:sz w:val="24"/>
          <w:szCs w:val="24"/>
          <w:shd w:val="clear" w:color="auto" w:fill="FFFFFF"/>
          <w:lang w:val="de-DE"/>
        </w:rPr>
        <w:t>:</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- 3x mit dem Stock auf den Boden treten &amp; los gehen</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auf der Stelle treten, dann los gehen</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auf die Oberschenkel klopfen, dann los gehen (</w:t>
      </w:r>
      <w:r w:rsidRPr="00AE657C">
        <w:rPr>
          <w:rFonts w:ascii="Arial" w:hAnsi="Arial" w:cs="Arial"/>
          <w:color w:val="000000" w:themeColor="text1"/>
          <w:sz w:val="24"/>
          <w:szCs w:val="24"/>
          <w:shd w:val="clear" w:color="auto" w:fill="FFFFFF"/>
          <w:lang w:val="de-DE"/>
        </w:rPr>
        <w:t>mögl.</w:t>
      </w:r>
      <w:r w:rsidR="006251FD" w:rsidRPr="00AE657C">
        <w:rPr>
          <w:rFonts w:ascii="Arial" w:hAnsi="Arial" w:cs="Arial"/>
          <w:color w:val="000000" w:themeColor="text1"/>
          <w:sz w:val="24"/>
          <w:szCs w:val="24"/>
          <w:shd w:val="clear" w:color="auto" w:fill="FFFFFF"/>
          <w:lang w:val="de-DE"/>
        </w:rPr>
        <w:t xml:space="preserve"> auch im Sitz)</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xml:space="preserve">- PT begleitet mit Kommando („Schritt! </w:t>
      </w:r>
      <w:r w:rsidRPr="00AE657C">
        <w:rPr>
          <w:rFonts w:ascii="Arial" w:hAnsi="Arial" w:cs="Arial"/>
          <w:color w:val="000000" w:themeColor="text1"/>
          <w:sz w:val="24"/>
          <w:szCs w:val="24"/>
          <w:shd w:val="clear" w:color="auto" w:fill="FFFFFF"/>
          <w:lang w:val="de-DE"/>
        </w:rPr>
        <w:t>Schritt!</w:t>
      </w:r>
      <w:r w:rsidR="006251FD" w:rsidRPr="00AE657C">
        <w:rPr>
          <w:rFonts w:ascii="Arial" w:hAnsi="Arial" w:cs="Arial"/>
          <w:color w:val="000000" w:themeColor="text1"/>
          <w:sz w:val="24"/>
          <w:szCs w:val="24"/>
          <w:shd w:val="clear" w:color="auto" w:fill="FFFFFF"/>
          <w:lang w:val="de-DE"/>
        </w:rPr>
        <w:t xml:space="preserve"> Rechts! Links!“) – kann Pat. auch selbst, oder Walkman = gegen die Akinese (das </w:t>
      </w:r>
      <w:r w:rsidRPr="00AE657C">
        <w:rPr>
          <w:rFonts w:ascii="Arial" w:hAnsi="Arial" w:cs="Arial"/>
          <w:color w:val="000000" w:themeColor="text1"/>
          <w:sz w:val="24"/>
          <w:szCs w:val="24"/>
          <w:shd w:val="clear" w:color="auto" w:fill="FFFFFF"/>
          <w:lang w:val="de-DE"/>
        </w:rPr>
        <w:t>Langsam Werden</w:t>
      </w:r>
      <w:r w:rsidR="006251FD" w:rsidRPr="00AE657C">
        <w:rPr>
          <w:rFonts w:ascii="Arial" w:hAnsi="Arial" w:cs="Arial"/>
          <w:color w:val="000000" w:themeColor="text1"/>
          <w:sz w:val="24"/>
          <w:szCs w:val="24"/>
          <w:shd w:val="clear" w:color="auto" w:fill="FFFFFF"/>
          <w:lang w:val="de-DE"/>
        </w:rPr>
        <w:t>)</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Marschmusik, Trommel, Ball prellen einsetzen</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Gehen mit Handanfassen eines Partners &amp; Schwingen des Arms + Kommando</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Pat. hat Reifen in den Händen &amp; dreht beim Gehen den Reifen + Kommando</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xml:space="preserve">- PT geht hinter dem Pat. &amp; haben </w:t>
      </w:r>
      <w:r w:rsidR="00AE657C" w:rsidRPr="00AE657C">
        <w:rPr>
          <w:rFonts w:ascii="Arial" w:hAnsi="Arial" w:cs="Arial"/>
          <w:color w:val="000000" w:themeColor="text1"/>
          <w:sz w:val="24"/>
          <w:szCs w:val="24"/>
          <w:shd w:val="clear" w:color="auto" w:fill="FFFFFF"/>
          <w:lang w:val="de-DE"/>
        </w:rPr>
        <w:t>R</w:t>
      </w:r>
      <w:r w:rsidR="006251FD" w:rsidRPr="00AE657C">
        <w:rPr>
          <w:rFonts w:ascii="Arial" w:hAnsi="Arial" w:cs="Arial"/>
          <w:color w:val="000000" w:themeColor="text1"/>
          <w:sz w:val="24"/>
          <w:szCs w:val="24"/>
          <w:shd w:val="clear" w:color="auto" w:fill="FFFFFF"/>
          <w:lang w:val="de-DE"/>
        </w:rPr>
        <w:t xml:space="preserve">echts + Links einen Stab in der Hand → </w:t>
      </w:r>
      <w:r w:rsidR="00AE657C" w:rsidRPr="00AE657C">
        <w:rPr>
          <w:rFonts w:ascii="Arial" w:hAnsi="Arial" w:cs="Arial"/>
          <w:color w:val="000000" w:themeColor="text1"/>
          <w:sz w:val="24"/>
          <w:szCs w:val="24"/>
          <w:shd w:val="clear" w:color="auto" w:fill="FFFFFF"/>
          <w:lang w:val="de-DE"/>
        </w:rPr>
        <w:t>(</w:t>
      </w:r>
      <w:r w:rsidR="006251FD" w:rsidRPr="00AE657C">
        <w:rPr>
          <w:rFonts w:ascii="Arial" w:hAnsi="Arial" w:cs="Arial"/>
          <w:color w:val="000000" w:themeColor="text1"/>
          <w:sz w:val="24"/>
          <w:szCs w:val="24"/>
          <w:shd w:val="clear" w:color="auto" w:fill="FFFFFF"/>
          <w:lang w:val="de-DE"/>
        </w:rPr>
        <w:t>Armschwung wird trainiert</w:t>
      </w:r>
      <w:r w:rsidR="00AE657C" w:rsidRPr="00AE657C">
        <w:rPr>
          <w:rFonts w:ascii="Arial" w:hAnsi="Arial" w:cs="Arial"/>
          <w:color w:val="000000" w:themeColor="text1"/>
          <w:sz w:val="24"/>
          <w:szCs w:val="24"/>
          <w:shd w:val="clear" w:color="auto" w:fill="FFFFFF"/>
          <w:lang w:val="de-DE"/>
        </w:rPr>
        <w:t>)</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xml:space="preserve">- Hindernisse aufbauen, </w:t>
      </w:r>
      <w:r w:rsidR="00AE657C" w:rsidRPr="00AE657C">
        <w:rPr>
          <w:rFonts w:ascii="Arial" w:hAnsi="Arial" w:cs="Arial"/>
          <w:color w:val="000000" w:themeColor="text1"/>
          <w:sz w:val="24"/>
          <w:szCs w:val="24"/>
          <w:shd w:val="clear" w:color="auto" w:fill="FFFFFF"/>
          <w:lang w:val="de-DE"/>
        </w:rPr>
        <w:t>Schlängeln</w:t>
      </w:r>
      <w:r w:rsidR="006251FD" w:rsidRPr="00AE657C">
        <w:rPr>
          <w:rFonts w:ascii="Arial" w:hAnsi="Arial" w:cs="Arial"/>
          <w:color w:val="000000" w:themeColor="text1"/>
          <w:sz w:val="24"/>
          <w:szCs w:val="24"/>
          <w:shd w:val="clear" w:color="auto" w:fill="FFFFFF"/>
          <w:lang w:val="de-DE"/>
        </w:rPr>
        <w:t xml:space="preserve"> gehen, drehen, Slalomlauf</w:t>
      </w:r>
      <w:r w:rsidR="006251FD" w:rsidRPr="00AE657C">
        <w:rPr>
          <w:rFonts w:ascii="Arial" w:hAnsi="Arial" w:cs="Arial"/>
          <w:color w:val="000000" w:themeColor="text1"/>
          <w:sz w:val="24"/>
          <w:szCs w:val="24"/>
          <w:lang w:val="de-DE"/>
        </w:rPr>
        <w:br/>
      </w:r>
      <w:r w:rsidR="006251FD" w:rsidRPr="00AE657C">
        <w:rPr>
          <w:rFonts w:ascii="Arial" w:hAnsi="Arial" w:cs="Arial"/>
          <w:color w:val="000000" w:themeColor="text1"/>
          <w:sz w:val="24"/>
          <w:szCs w:val="24"/>
          <w:shd w:val="clear" w:color="auto" w:fill="FFFFFF"/>
          <w:lang w:val="de-DE"/>
        </w:rPr>
        <w:t>- Schaukelbrett, Therapiekreisel einsetzen, aber an der Sprossenwand</w:t>
      </w:r>
    </w:p>
    <w:p w:rsidR="00AE657C" w:rsidRPr="00AE657C" w:rsidRDefault="00AE657C" w:rsidP="00AE657C">
      <w:pPr>
        <w:pStyle w:val="Listenabsatz"/>
        <w:rPr>
          <w:rFonts w:ascii="Arial" w:hAnsi="Arial" w:cs="Arial"/>
          <w:color w:val="000000" w:themeColor="text1"/>
          <w:sz w:val="24"/>
          <w:szCs w:val="24"/>
          <w:lang w:val="de-DE"/>
        </w:rPr>
      </w:pPr>
    </w:p>
    <w:p w:rsidR="00AE657C" w:rsidRPr="00AE657C" w:rsidRDefault="00AE657C" w:rsidP="00AE657C">
      <w:pPr>
        <w:pStyle w:val="Listenabsatz"/>
        <w:ind w:left="1080"/>
        <w:rPr>
          <w:rFonts w:ascii="Arial" w:hAnsi="Arial" w:cs="Arial"/>
          <w:color w:val="000000" w:themeColor="text1"/>
          <w:sz w:val="24"/>
          <w:szCs w:val="24"/>
          <w:lang w:val="de-DE"/>
        </w:rPr>
      </w:pPr>
      <w:r>
        <w:rPr>
          <w:rFonts w:ascii="Arial" w:hAnsi="Arial" w:cs="Arial"/>
          <w:color w:val="000000" w:themeColor="text1"/>
          <w:sz w:val="24"/>
          <w:szCs w:val="24"/>
          <w:shd w:val="clear" w:color="auto" w:fill="FFFFFF"/>
          <w:lang w:val="de-DE"/>
        </w:rPr>
        <w:t>-</w:t>
      </w:r>
      <w:r w:rsidRPr="0066732B">
        <w:rPr>
          <w:rFonts w:ascii="Arial" w:hAnsi="Arial" w:cs="Arial"/>
          <w:color w:val="000000" w:themeColor="text1"/>
          <w:sz w:val="24"/>
          <w:szCs w:val="24"/>
          <w:shd w:val="clear" w:color="auto" w:fill="FFFFFF"/>
          <w:lang w:val="de-DE"/>
        </w:rPr>
        <w:t>Ring um den Körper und laufen, jetzt Ring hoch und runter heben</w:t>
      </w:r>
    </w:p>
    <w:p w:rsidR="006251FD" w:rsidRPr="00AE657C" w:rsidRDefault="006251FD" w:rsidP="00AE657C">
      <w:pPr>
        <w:rPr>
          <w:rFonts w:ascii="Arial" w:hAnsi="Arial" w:cs="Arial"/>
          <w:color w:val="000000" w:themeColor="text1"/>
          <w:sz w:val="24"/>
          <w:szCs w:val="24"/>
          <w:lang w:val="de-DE"/>
        </w:rPr>
      </w:pPr>
    </w:p>
    <w:p w:rsidR="00AE657C" w:rsidRPr="00AE657C" w:rsidRDefault="006251FD" w:rsidP="006251FD">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t>Um die Schrittlänge zu trainieren</w:t>
      </w:r>
    </w:p>
    <w:p w:rsidR="00AE657C" w:rsidRPr="00AE657C" w:rsidRDefault="00AE657C" w:rsidP="00AE657C">
      <w:pPr>
        <w:pStyle w:val="Listenabsatz"/>
        <w:rPr>
          <w:rFonts w:ascii="Arial" w:hAnsi="Arial" w:cs="Arial"/>
          <w:color w:val="000000" w:themeColor="text1"/>
          <w:sz w:val="24"/>
          <w:szCs w:val="24"/>
          <w:shd w:val="clear" w:color="auto" w:fill="FFFFFF"/>
          <w:lang w:val="de-DE"/>
        </w:rPr>
      </w:pPr>
    </w:p>
    <w:p w:rsidR="006251FD" w:rsidRPr="0066732B" w:rsidRDefault="006251FD" w:rsidP="00AE657C">
      <w:pPr>
        <w:pStyle w:val="Listenabsatz"/>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t>kann man über einen Ball schreiten lassen. Man kann die einzelnen Phasen isoliert mit einem Bein und einem Ball üben oder mit mehreren Bällen und beiden Beinen.</w:t>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lang w:val="de-DE"/>
        </w:rPr>
        <w:br/>
      </w:r>
      <w:r w:rsidRPr="0066732B">
        <w:rPr>
          <w:rFonts w:ascii="Arial" w:hAnsi="Arial" w:cs="Arial"/>
          <w:color w:val="000000" w:themeColor="text1"/>
          <w:sz w:val="24"/>
          <w:szCs w:val="24"/>
          <w:shd w:val="clear" w:color="auto" w:fill="FFFFFF"/>
          <w:lang w:val="de-DE"/>
        </w:rPr>
        <w:t>Auch mit Reifen oder Gehen von Fliese zu Fliese kann man den Pat. animieren, größere Schritte zu machen.</w:t>
      </w:r>
    </w:p>
    <w:p w:rsidR="006251FD" w:rsidRPr="00AE657C" w:rsidRDefault="006251FD" w:rsidP="00AE657C">
      <w:pPr>
        <w:rPr>
          <w:rFonts w:ascii="Arial" w:hAnsi="Arial" w:cs="Arial"/>
          <w:color w:val="000000" w:themeColor="text1"/>
          <w:sz w:val="24"/>
          <w:szCs w:val="24"/>
          <w:lang w:val="de-DE"/>
        </w:rPr>
      </w:pPr>
    </w:p>
    <w:p w:rsidR="006251FD" w:rsidRPr="0066732B" w:rsidRDefault="006251FD" w:rsidP="006251FD">
      <w:pPr>
        <w:pStyle w:val="Listenabsatz"/>
        <w:numPr>
          <w:ilvl w:val="0"/>
          <w:numId w:val="1"/>
        </w:numPr>
        <w:rPr>
          <w:rFonts w:ascii="Arial" w:hAnsi="Arial" w:cs="Arial"/>
          <w:color w:val="000000" w:themeColor="text1"/>
          <w:sz w:val="24"/>
          <w:szCs w:val="24"/>
          <w:lang w:val="de-DE"/>
        </w:rPr>
      </w:pPr>
      <w:r w:rsidRPr="0066732B">
        <w:rPr>
          <w:rFonts w:ascii="Arial" w:hAnsi="Arial" w:cs="Arial"/>
          <w:color w:val="000000" w:themeColor="text1"/>
          <w:sz w:val="24"/>
          <w:szCs w:val="24"/>
          <w:shd w:val="clear" w:color="auto" w:fill="FFFFFF"/>
          <w:lang w:val="de-DE"/>
        </w:rPr>
        <w:t>Der Patient nimmt einen Stab o</w:t>
      </w:r>
      <w:r w:rsidR="00AE657C">
        <w:rPr>
          <w:rFonts w:ascii="Arial" w:hAnsi="Arial" w:cs="Arial"/>
          <w:color w:val="000000" w:themeColor="text1"/>
          <w:sz w:val="24"/>
          <w:szCs w:val="24"/>
          <w:shd w:val="clear" w:color="auto" w:fill="FFFFFF"/>
          <w:lang w:val="de-DE"/>
        </w:rPr>
        <w:t>der</w:t>
      </w:r>
      <w:r w:rsidRPr="0066732B">
        <w:rPr>
          <w:rFonts w:ascii="Arial" w:hAnsi="Arial" w:cs="Arial"/>
          <w:color w:val="000000" w:themeColor="text1"/>
          <w:sz w:val="24"/>
          <w:szCs w:val="24"/>
          <w:shd w:val="clear" w:color="auto" w:fill="FFFFFF"/>
          <w:lang w:val="de-DE"/>
        </w:rPr>
        <w:t xml:space="preserve"> Besenstiel hinter dem Rücken in beide Hände. Nun wird er aufgefordert den Stab abwechselnd nach rechts und links zu heben. Dabei ist der richtungsweisende Arm gestreckt, der jeweils andere Arm gebeugt. Zusätzlich soll der Patient den Kopf zur Seite bewegen und auf die gehobene Hand schauen.</w:t>
      </w:r>
    </w:p>
    <w:p w:rsidR="003A7A43" w:rsidRDefault="003A7A43" w:rsidP="003A7A43">
      <w:pPr>
        <w:pStyle w:val="Listenabsatz"/>
        <w:rPr>
          <w:rFonts w:ascii="Arial" w:hAnsi="Arial" w:cs="Arial"/>
          <w:color w:val="000000" w:themeColor="text1"/>
          <w:sz w:val="24"/>
          <w:szCs w:val="24"/>
          <w:lang w:val="de-DE"/>
        </w:rPr>
      </w:pPr>
    </w:p>
    <w:sectPr w:rsidR="003A7A4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F621DE"/>
    <w:multiLevelType w:val="hybridMultilevel"/>
    <w:tmpl w:val="68AC162E"/>
    <w:lvl w:ilvl="0" w:tplc="9498F6C4">
      <w:start w:val="2"/>
      <w:numFmt w:val="bullet"/>
      <w:lvlText w:val="-"/>
      <w:lvlJc w:val="left"/>
      <w:pPr>
        <w:ind w:left="1080" w:hanging="360"/>
      </w:pPr>
      <w:rPr>
        <w:rFonts w:ascii="Arial" w:eastAsiaTheme="minorHAnsi" w:hAnsi="Arial" w:cs="Aria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5F9E02ED"/>
    <w:multiLevelType w:val="hybridMultilevel"/>
    <w:tmpl w:val="B164B6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1FD"/>
    <w:rsid w:val="000E2EF0"/>
    <w:rsid w:val="003772A0"/>
    <w:rsid w:val="003A7A43"/>
    <w:rsid w:val="005C375E"/>
    <w:rsid w:val="006251FD"/>
    <w:rsid w:val="0066732B"/>
    <w:rsid w:val="00733F96"/>
    <w:rsid w:val="00933049"/>
    <w:rsid w:val="00A35CA1"/>
    <w:rsid w:val="00AE657C"/>
    <w:rsid w:val="00B920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5DCC4"/>
  <w15:chartTrackingRefBased/>
  <w15:docId w15:val="{235CFC47-7DBC-4232-9D38-2A05787B4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6251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Listenabsatz">
    <w:name w:val="List Paragraph"/>
    <w:basedOn w:val="Standard"/>
    <w:uiPriority w:val="34"/>
    <w:qFormat/>
    <w:rsid w:val="006251FD"/>
    <w:pPr>
      <w:ind w:left="720"/>
      <w:contextualSpacing/>
    </w:pPr>
  </w:style>
  <w:style w:type="character" w:styleId="Hyperlink">
    <w:name w:val="Hyperlink"/>
    <w:basedOn w:val="Absatz-Standardschriftart"/>
    <w:uiPriority w:val="99"/>
    <w:unhideWhenUsed/>
    <w:rsid w:val="00733F96"/>
    <w:rPr>
      <w:color w:val="0563C1" w:themeColor="hyperlink"/>
      <w:u w:val="single"/>
    </w:rPr>
  </w:style>
  <w:style w:type="character" w:styleId="NichtaufgelsteErwhnung">
    <w:name w:val="Unresolved Mention"/>
    <w:basedOn w:val="Absatz-Standardschriftart"/>
    <w:uiPriority w:val="99"/>
    <w:semiHidden/>
    <w:unhideWhenUsed/>
    <w:rsid w:val="00733F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0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fpTqcWs2NUY&amp;feature=youtu.be" TargetMode="External"/><Relationship Id="rId5" Type="http://schemas.openxmlformats.org/officeDocument/2006/relationships/hyperlink" Target="http://www.lsvt.de"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1324</Words>
  <Characters>7550</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Illichova</dc:creator>
  <cp:keywords/>
  <dc:description/>
  <cp:lastModifiedBy>Olga Illichova</cp:lastModifiedBy>
  <cp:revision>4</cp:revision>
  <dcterms:created xsi:type="dcterms:W3CDTF">2020-03-23T06:16:00Z</dcterms:created>
  <dcterms:modified xsi:type="dcterms:W3CDTF">2020-03-23T13:17:00Z</dcterms:modified>
</cp:coreProperties>
</file>